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299A5EDE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223636C7" w14:textId="5032926F" w:rsidR="00B150A4" w:rsidRPr="003635E2" w:rsidRDefault="00B150A4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48FD92D2" w14:textId="77777777" w:rsidR="00A64AC5" w:rsidRPr="00D30208" w:rsidRDefault="00A64AC5" w:rsidP="00A64AC5">
      <w:pPr>
        <w:jc w:val="center"/>
        <w:rPr>
          <w:b/>
          <w:sz w:val="28"/>
          <w:szCs w:val="28"/>
        </w:rPr>
      </w:pPr>
      <w:r w:rsidRPr="00D30208">
        <w:rPr>
          <w:b/>
          <w:sz w:val="28"/>
          <w:szCs w:val="28"/>
        </w:rPr>
        <w:t>ЗАЯВЛЕНИЕ</w:t>
      </w:r>
    </w:p>
    <w:p w14:paraId="0B314BAC" w14:textId="77777777" w:rsidR="00F32C70" w:rsidRDefault="00A64AC5" w:rsidP="00F32C70">
      <w:pPr>
        <w:pStyle w:val="table10"/>
        <w:jc w:val="center"/>
        <w:rPr>
          <w:b/>
          <w:bCs/>
          <w:sz w:val="24"/>
          <w:szCs w:val="24"/>
        </w:rPr>
      </w:pPr>
      <w:r w:rsidRPr="00F32C70">
        <w:rPr>
          <w:b/>
          <w:sz w:val="24"/>
          <w:szCs w:val="24"/>
        </w:rPr>
        <w:t xml:space="preserve">по административной процедуре </w:t>
      </w:r>
      <w:r w:rsidRPr="00F32C70">
        <w:rPr>
          <w:b/>
          <w:color w:val="000000"/>
          <w:sz w:val="24"/>
          <w:szCs w:val="24"/>
        </w:rPr>
        <w:t>3.16.8. «Получение решения о разрешении проведения проектно-изыскательских работ и строительства вновь создаваемых и (или) реконструируемых оптоволоконных линий связи (за исключением расположенных внутри капитальных строений (зданий, сооружений) и абонентских линий электросвязи)</w:t>
      </w:r>
      <w:r w:rsidRPr="00F32C70">
        <w:rPr>
          <w:b/>
          <w:sz w:val="24"/>
          <w:szCs w:val="24"/>
        </w:rPr>
        <w:t>»</w:t>
      </w:r>
      <w:r w:rsidRPr="00F32C70">
        <w:rPr>
          <w:b/>
          <w:color w:val="000000"/>
          <w:sz w:val="24"/>
          <w:szCs w:val="24"/>
        </w:rPr>
        <w:t xml:space="preserve"> </w:t>
      </w:r>
      <w:r w:rsidRPr="00F32C70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</w:t>
      </w:r>
      <w:r w:rsidRPr="00F32C70">
        <w:rPr>
          <w:b/>
          <w:bCs/>
          <w:sz w:val="24"/>
          <w:szCs w:val="24"/>
        </w:rPr>
        <w:t xml:space="preserve">, утвержденного </w:t>
      </w:r>
    </w:p>
    <w:p w14:paraId="42F65708" w14:textId="7C7E0FCE" w:rsidR="00A64AC5" w:rsidRPr="00F32C70" w:rsidRDefault="00A64AC5" w:rsidP="00F32C70">
      <w:pPr>
        <w:pStyle w:val="table10"/>
        <w:jc w:val="center"/>
        <w:rPr>
          <w:b/>
          <w:bCs/>
          <w:sz w:val="24"/>
          <w:szCs w:val="24"/>
        </w:rPr>
      </w:pPr>
      <w:r w:rsidRPr="00F32C70">
        <w:rPr>
          <w:b/>
          <w:bCs/>
          <w:sz w:val="24"/>
          <w:szCs w:val="24"/>
        </w:rPr>
        <w:t>постановлением Совета Министров Республики Беларусь от 24.09.2021 № 548</w:t>
      </w:r>
    </w:p>
    <w:p w14:paraId="7F75B873" w14:textId="22A31D1C" w:rsidR="00A64AC5" w:rsidRPr="003F2F0A" w:rsidRDefault="00A96B65" w:rsidP="00A64AC5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14:paraId="62321F38" w14:textId="34F25A45" w:rsidR="00A64AC5" w:rsidRDefault="00A64AC5" w:rsidP="00A64AC5">
      <w:pPr>
        <w:jc w:val="both"/>
      </w:pPr>
      <w:r>
        <w:t>______________________________________________________________</w:t>
      </w:r>
      <w:r w:rsidR="00A96B65">
        <w:t>__</w:t>
      </w:r>
    </w:p>
    <w:p w14:paraId="37E48288" w14:textId="77777777" w:rsidR="00A64AC5" w:rsidRPr="003F2F0A" w:rsidRDefault="00A64AC5" w:rsidP="00A64AC5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470776B" w14:textId="77777777" w:rsidR="00A64AC5" w:rsidRPr="005E25D7" w:rsidRDefault="00A64AC5" w:rsidP="00A64AC5">
      <w:pPr>
        <w:jc w:val="both"/>
        <w:rPr>
          <w:sz w:val="28"/>
          <w:szCs w:val="28"/>
        </w:rPr>
      </w:pPr>
      <w:r w:rsidRPr="005E25D7">
        <w:rPr>
          <w:sz w:val="28"/>
          <w:szCs w:val="28"/>
        </w:rPr>
        <w:t>просит выдать решение о разрешении проведения</w:t>
      </w:r>
      <w:r w:rsidRPr="005E25D7">
        <w:rPr>
          <w:sz w:val="28"/>
          <w:szCs w:val="28"/>
        </w:rPr>
        <w:br/>
        <w:t>проектно-изыскательских работ и строительства вновь</w:t>
      </w:r>
      <w:r w:rsidRPr="005E25D7">
        <w:rPr>
          <w:sz w:val="28"/>
          <w:szCs w:val="28"/>
        </w:rPr>
        <w:br/>
        <w:t>создаваемых и (или) реконструируемых оптоволоконных</w:t>
      </w:r>
      <w:r w:rsidRPr="005E25D7">
        <w:rPr>
          <w:sz w:val="28"/>
          <w:szCs w:val="28"/>
        </w:rPr>
        <w:br/>
        <w:t>линий связи (за исключением расположенных внутри</w:t>
      </w:r>
      <w:r w:rsidRPr="005E25D7">
        <w:rPr>
          <w:sz w:val="28"/>
          <w:szCs w:val="28"/>
        </w:rPr>
        <w:br/>
        <w:t>капитальных строений (зданий, сооружений) и абонентских</w:t>
      </w:r>
      <w:r w:rsidRPr="005E25D7">
        <w:rPr>
          <w:sz w:val="28"/>
          <w:szCs w:val="28"/>
        </w:rPr>
        <w:br/>
        <w:t xml:space="preserve">линий электросвязи). </w:t>
      </w:r>
    </w:p>
    <w:p w14:paraId="79A21FCE" w14:textId="77777777" w:rsidR="00A64AC5" w:rsidRDefault="00A64AC5" w:rsidP="00A64AC5">
      <w:pPr>
        <w:jc w:val="both"/>
        <w:rPr>
          <w:sz w:val="28"/>
          <w:szCs w:val="28"/>
        </w:rPr>
      </w:pPr>
      <w:r w:rsidRPr="005E25D7">
        <w:rPr>
          <w:sz w:val="28"/>
          <w:szCs w:val="28"/>
        </w:rPr>
        <w:t>Вид работ:</w:t>
      </w:r>
      <w:r>
        <w:rPr>
          <w:sz w:val="28"/>
          <w:szCs w:val="28"/>
        </w:rPr>
        <w:t xml:space="preserve"> ___________________________________________________________</w:t>
      </w:r>
    </w:p>
    <w:p w14:paraId="5BAB1D2B" w14:textId="77777777" w:rsidR="00A64AC5" w:rsidRDefault="00A64AC5" w:rsidP="00A64AC5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Объект______________________________________________________________</w:t>
      </w:r>
    </w:p>
    <w:p w14:paraId="4E8AD3DC" w14:textId="77777777" w:rsidR="00A64AC5" w:rsidRDefault="00A64AC5" w:rsidP="00A64AC5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14:paraId="3EEE8593" w14:textId="77777777" w:rsidR="00A64AC5" w:rsidRDefault="00A64AC5" w:rsidP="00A64AC5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расположенный по адресу_____________________________________________</w:t>
      </w:r>
    </w:p>
    <w:p w14:paraId="5F872C65" w14:textId="77777777" w:rsidR="00A64AC5" w:rsidRDefault="00A64AC5" w:rsidP="00A64AC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4C9A8E14" w14:textId="77777777" w:rsidR="00133C7A" w:rsidRDefault="00133C7A" w:rsidP="00133C7A">
      <w:pPr>
        <w:ind w:right="33"/>
        <w:jc w:val="both"/>
      </w:pPr>
    </w:p>
    <w:p w14:paraId="604984D5" w14:textId="77777777" w:rsidR="00133C7A" w:rsidRDefault="00133C7A" w:rsidP="00133C7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1A79BD86" w14:textId="77777777" w:rsidR="00133C7A" w:rsidRDefault="00133C7A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58E12157" w14:textId="19577AE7" w:rsidR="00655983" w:rsidRDefault="00655983" w:rsidP="00655983">
      <w:pPr>
        <w:pBdr>
          <w:bottom w:val="single" w:sz="12" w:space="1" w:color="auto"/>
        </w:pBdr>
        <w:ind w:left="75" w:right="175"/>
        <w:jc w:val="both"/>
        <w:rPr>
          <w:i/>
        </w:rPr>
      </w:pPr>
      <w:r>
        <w:rPr>
          <w:color w:val="000000"/>
          <w:sz w:val="28"/>
          <w:szCs w:val="28"/>
          <w:shd w:val="clear" w:color="auto" w:fill="FFFFFF"/>
        </w:rPr>
        <w:t>1. Сведения о проектируемой оптоволоконной линии связи (за исключением расположенных внутри капитальных строений (зданий, сооружений) и абонентских линий электросвязи) (</w:t>
      </w:r>
      <w:r>
        <w:rPr>
          <w:i/>
          <w:iCs/>
          <w:color w:val="000000"/>
          <w:sz w:val="28"/>
          <w:szCs w:val="28"/>
          <w:shd w:val="clear" w:color="auto" w:fill="FFFFFF"/>
        </w:rPr>
        <w:t>по форме согласно приложению 1</w:t>
      </w:r>
      <w:r>
        <w:rPr>
          <w:color w:val="000000"/>
          <w:sz w:val="28"/>
          <w:szCs w:val="28"/>
          <w:shd w:val="clear" w:color="auto" w:fill="FFFFFF"/>
        </w:rPr>
        <w:t xml:space="preserve"> к Положению</w:t>
      </w:r>
      <w:r>
        <w:rPr>
          <w:i/>
        </w:rPr>
        <w:t xml:space="preserve"> постановления Совета Министров Республики Беларусь  от 29.04.2010 № 648):_______________________________________________</w:t>
      </w:r>
    </w:p>
    <w:p w14:paraId="30D84F78" w14:textId="7C60A045" w:rsidR="00655983" w:rsidRDefault="00655983" w:rsidP="00655983">
      <w:pPr>
        <w:pBdr>
          <w:bottom w:val="single" w:sz="12" w:space="1" w:color="auto"/>
        </w:pBdr>
        <w:ind w:left="75" w:right="175"/>
        <w:jc w:val="both"/>
        <w:rPr>
          <w:i/>
        </w:rPr>
      </w:pPr>
      <w:r>
        <w:rPr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C8FCC4" w14:textId="3165616E" w:rsidR="00655983" w:rsidRPr="00655983" w:rsidRDefault="00655983" w:rsidP="00655983">
      <w:pPr>
        <w:pBdr>
          <w:bottom w:val="single" w:sz="12" w:space="1" w:color="auto"/>
        </w:pBdr>
        <w:ind w:left="75" w:right="175"/>
        <w:jc w:val="both"/>
        <w:rPr>
          <w:i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 xml:space="preserve">Документ, подтверждающий внесение платы за услуги (за исключением случая внесения платы посредством использования автоматизированной информационной системы единого расчетного и информационного пространства) </w:t>
      </w:r>
      <w:r>
        <w:rPr>
          <w:i/>
          <w:iCs/>
          <w:color w:val="000000"/>
          <w:sz w:val="28"/>
          <w:szCs w:val="28"/>
          <w:shd w:val="clear" w:color="auto" w:fill="FFFFFF"/>
        </w:rPr>
        <w:t xml:space="preserve">(сведения о внесении платы посредством использования автоматизированной информационной системы единого расчетного и информационного пространства, отвечающие требованиям абзаца девятого части первой пункта 5 статьи 14 Закона Республики Беларусь </w:t>
      </w:r>
      <w:r w:rsidRPr="00655983">
        <w:rPr>
          <w:i/>
          <w:iCs/>
          <w:color w:val="000000"/>
          <w:sz w:val="28"/>
          <w:szCs w:val="28"/>
          <w:shd w:val="clear" w:color="auto" w:fill="FFFFFF"/>
        </w:rPr>
        <w:t>«Об основах административных процедур»)</w:t>
      </w:r>
      <w:r>
        <w:rPr>
          <w:i/>
          <w:iCs/>
          <w:color w:val="000000"/>
          <w:sz w:val="28"/>
          <w:szCs w:val="28"/>
          <w:shd w:val="clear" w:color="auto" w:fill="FFFFFF"/>
        </w:rPr>
        <w:t>:</w:t>
      </w:r>
    </w:p>
    <w:p w14:paraId="32E4762E" w14:textId="4E1074BE" w:rsidR="008E3D25" w:rsidRPr="00655983" w:rsidRDefault="008E3D25" w:rsidP="00655983">
      <w:pPr>
        <w:ind w:right="175"/>
        <w:jc w:val="both"/>
        <w:rPr>
          <w:sz w:val="28"/>
          <w:szCs w:val="28"/>
        </w:rPr>
      </w:pPr>
    </w:p>
    <w:p w14:paraId="06B384EC" w14:textId="26D91096" w:rsidR="008E3D25" w:rsidRDefault="008E3D25" w:rsidP="00FC4B8E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________________________________________</w:t>
      </w:r>
    </w:p>
    <w:p w14:paraId="6B6B3136" w14:textId="01968686" w:rsidR="00FC4B8E" w:rsidRDefault="00FC4B8E" w:rsidP="00FC4B8E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1779D4CA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E4F72A" w14:textId="6D67C086" w:rsidR="00E17BA7" w:rsidRDefault="00E17BA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051D4E2" w14:textId="1E60B3DA" w:rsidR="001C24C1" w:rsidRDefault="001C24C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EE06C30" w14:textId="02A35DE9" w:rsidR="001C24C1" w:rsidRDefault="001C24C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056597C" w14:textId="77777777" w:rsidR="001C24C1" w:rsidRDefault="001C24C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0306D7B0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88D2892" w14:textId="1A5A3446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19413A3" w14:textId="78C1FC26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4F336E4" w14:textId="418D90AF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F46AD4" w14:textId="31B33E61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888EFF4" w14:textId="77777777" w:rsidR="00B77AB5" w:rsidRDefault="00B77A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1460DEDC" w14:textId="13C1709E" w:rsidR="00DF5862" w:rsidRPr="00B77AB5" w:rsidRDefault="00B77AB5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 w:rsidRPr="00B77AB5">
        <w:rPr>
          <w:b/>
          <w:color w:val="000000"/>
        </w:rPr>
        <w:t>3.16.</w:t>
      </w:r>
      <w:r w:rsidR="00714296">
        <w:rPr>
          <w:b/>
          <w:color w:val="000000"/>
        </w:rPr>
        <w:t>8</w:t>
      </w:r>
      <w:r w:rsidR="00744CEF">
        <w:rPr>
          <w:b/>
          <w:color w:val="000000"/>
        </w:rPr>
        <w:t>.</w:t>
      </w: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 </w:t>
      </w:r>
      <w:r w:rsidR="005D77F7" w:rsidRPr="005D77F7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2C5B243C" w:rsidR="00DF5862" w:rsidRPr="005D77F7" w:rsidRDefault="005D77F7" w:rsidP="00DF5862">
      <w:pPr>
        <w:spacing w:line="276" w:lineRule="auto"/>
        <w:ind w:left="4140"/>
        <w:rPr>
          <w:i/>
          <w:u w:val="single"/>
        </w:rPr>
      </w:pPr>
      <w:r w:rsidRPr="005D77F7">
        <w:rPr>
          <w:i/>
          <w:u w:val="single"/>
        </w:rPr>
        <w:t>Общество с ограниченной ответственностью</w:t>
      </w:r>
      <w:r>
        <w:rPr>
          <w:i/>
          <w:u w:val="single"/>
        </w:rPr>
        <w:t xml:space="preserve"> «Деловая сеть»</w:t>
      </w:r>
    </w:p>
    <w:p w14:paraId="1282E16A" w14:textId="36D2C2B8" w:rsidR="00DF5862" w:rsidRDefault="00DF5862" w:rsidP="005D77F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20E5289" w14:textId="079E39B0" w:rsidR="00DF5862" w:rsidRPr="005D77F7" w:rsidRDefault="005D77F7" w:rsidP="00DF5862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</w:t>
      </w:r>
      <w:r w:rsidRPr="005D77F7">
        <w:rPr>
          <w:i/>
          <w:u w:val="single"/>
        </w:rPr>
        <w:t>.</w:t>
      </w:r>
      <w:r>
        <w:rPr>
          <w:i/>
          <w:u w:val="single"/>
        </w:rPr>
        <w:t xml:space="preserve"> </w:t>
      </w:r>
      <w:r w:rsidRPr="005D77F7">
        <w:rPr>
          <w:i/>
          <w:u w:val="single"/>
        </w:rPr>
        <w:t>Минск, пр-т Независимости, 86б</w:t>
      </w:r>
      <w:r>
        <w:rPr>
          <w:i/>
          <w:u w:val="single"/>
        </w:rPr>
        <w:t xml:space="preserve">, </w:t>
      </w:r>
      <w:r w:rsidRPr="005D77F7">
        <w:rPr>
          <w:i/>
          <w:u w:val="single"/>
        </w:rPr>
        <w:t>ком. 114а</w:t>
      </w:r>
    </w:p>
    <w:p w14:paraId="27246638" w14:textId="704C407D" w:rsidR="00DF5862" w:rsidRDefault="00DF5862" w:rsidP="005D77F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</w:t>
      </w:r>
      <w:proofErr w:type="spellStart"/>
      <w:r>
        <w:rPr>
          <w:iCs/>
          <w:sz w:val="18"/>
          <w:szCs w:val="18"/>
        </w:rPr>
        <w:t>наименовани</w:t>
      </w:r>
      <w:proofErr w:type="spellEnd"/>
    </w:p>
    <w:p w14:paraId="4D1841CC" w14:textId="19B3FB20" w:rsidR="00DF5862" w:rsidRDefault="00DF5862" w:rsidP="005D77F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  <w:r w:rsidR="005D77F7">
        <w:rPr>
          <w:iCs/>
          <w:sz w:val="18"/>
          <w:szCs w:val="18"/>
        </w:rPr>
        <w:t>)</w:t>
      </w:r>
    </w:p>
    <w:p w14:paraId="76F4D2E6" w14:textId="77777777" w:rsidR="005D77F7" w:rsidRDefault="00DF5862" w:rsidP="005D77F7">
      <w:pPr>
        <w:ind w:left="4140"/>
        <w:jc w:val="both"/>
        <w:rPr>
          <w:i/>
          <w:u w:val="single"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</w:t>
      </w:r>
      <w:r w:rsidR="005D77F7" w:rsidRPr="005521B2">
        <w:rPr>
          <w:i/>
          <w:u w:val="single"/>
        </w:rPr>
        <w:t>19352279</w:t>
      </w:r>
    </w:p>
    <w:p w14:paraId="5BCAB069" w14:textId="77777777" w:rsidR="005D77F7" w:rsidRDefault="005D77F7" w:rsidP="005D77F7">
      <w:pPr>
        <w:ind w:left="4140"/>
        <w:jc w:val="both"/>
        <w:rPr>
          <w:i/>
          <w:u w:val="single"/>
        </w:rPr>
      </w:pPr>
    </w:p>
    <w:p w14:paraId="596A28A2" w14:textId="294BCB80" w:rsidR="00F07545" w:rsidRPr="00D30208" w:rsidRDefault="00F07545" w:rsidP="005D77F7">
      <w:pPr>
        <w:ind w:left="4140"/>
        <w:jc w:val="both"/>
        <w:rPr>
          <w:b/>
          <w:sz w:val="28"/>
          <w:szCs w:val="28"/>
        </w:rPr>
      </w:pPr>
      <w:r w:rsidRPr="00D30208">
        <w:rPr>
          <w:b/>
          <w:sz w:val="28"/>
          <w:szCs w:val="28"/>
        </w:rPr>
        <w:t>ЗАЯВЛЕНИЕ</w:t>
      </w:r>
    </w:p>
    <w:p w14:paraId="1A5B91E5" w14:textId="77777777" w:rsidR="00F32C70" w:rsidRDefault="00F07545" w:rsidP="00F32C70">
      <w:pPr>
        <w:pStyle w:val="table10"/>
        <w:jc w:val="center"/>
        <w:rPr>
          <w:b/>
          <w:bCs/>
          <w:sz w:val="24"/>
          <w:szCs w:val="24"/>
        </w:rPr>
      </w:pPr>
      <w:r w:rsidRPr="00F32C70">
        <w:rPr>
          <w:b/>
          <w:sz w:val="24"/>
          <w:szCs w:val="24"/>
        </w:rPr>
        <w:t xml:space="preserve">по административной процедуре </w:t>
      </w:r>
      <w:r w:rsidRPr="00F32C70">
        <w:rPr>
          <w:b/>
          <w:color w:val="000000"/>
          <w:sz w:val="24"/>
          <w:szCs w:val="24"/>
        </w:rPr>
        <w:t>3.16.8. «Получение решения о разрешении проведения проектно-изыскательских работ и строительства вновь создаваемых и (или) реконструируемых оптоволоконных линий связи (за исключением расположенных внутри капитальных строений (зданий, сооружений) и абонентских линий электросвязи)</w:t>
      </w:r>
      <w:r w:rsidRPr="00F32C70">
        <w:rPr>
          <w:b/>
          <w:sz w:val="24"/>
          <w:szCs w:val="24"/>
        </w:rPr>
        <w:t>»</w:t>
      </w:r>
      <w:r w:rsidRPr="00F32C70">
        <w:rPr>
          <w:b/>
          <w:color w:val="000000"/>
          <w:sz w:val="24"/>
          <w:szCs w:val="24"/>
        </w:rPr>
        <w:t xml:space="preserve"> </w:t>
      </w:r>
      <w:r w:rsidRPr="00F32C70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</w:t>
      </w:r>
      <w:r w:rsidRPr="00F32C70">
        <w:rPr>
          <w:b/>
          <w:bCs/>
          <w:sz w:val="24"/>
          <w:szCs w:val="24"/>
        </w:rPr>
        <w:t>, утвержденного</w:t>
      </w:r>
    </w:p>
    <w:p w14:paraId="58A5B3A1" w14:textId="685B871F" w:rsidR="00F07545" w:rsidRPr="00F32C70" w:rsidRDefault="00F07545" w:rsidP="00F32C70">
      <w:pPr>
        <w:pStyle w:val="table10"/>
        <w:jc w:val="center"/>
        <w:rPr>
          <w:b/>
          <w:bCs/>
          <w:sz w:val="24"/>
          <w:szCs w:val="24"/>
        </w:rPr>
      </w:pPr>
      <w:r w:rsidRPr="00F32C70">
        <w:rPr>
          <w:b/>
          <w:bCs/>
          <w:sz w:val="24"/>
          <w:szCs w:val="24"/>
        </w:rPr>
        <w:t xml:space="preserve"> постановлением Совета Министров Республики Беларусь от 24.09.2021 № 548</w:t>
      </w:r>
    </w:p>
    <w:p w14:paraId="72A810E1" w14:textId="2571A514" w:rsidR="00F07545" w:rsidRPr="005B7932" w:rsidRDefault="005B7932" w:rsidP="005B7932">
      <w:pPr>
        <w:spacing w:line="276" w:lineRule="auto"/>
        <w:rPr>
          <w:i/>
          <w:u w:val="single"/>
        </w:rPr>
      </w:pPr>
      <w:r w:rsidRPr="005D77F7">
        <w:rPr>
          <w:i/>
          <w:u w:val="single"/>
        </w:rPr>
        <w:t>Общество с ограниченной ответственностью</w:t>
      </w:r>
      <w:r>
        <w:rPr>
          <w:i/>
          <w:u w:val="single"/>
        </w:rPr>
        <w:t xml:space="preserve"> «Деловая сеть»</w:t>
      </w:r>
      <w:r>
        <w:rPr>
          <w:i/>
          <w:u w:val="single"/>
        </w:rPr>
        <w:t>,</w:t>
      </w:r>
      <w:r w:rsidR="00E01257">
        <w:rPr>
          <w:i/>
          <w:u w:val="single"/>
        </w:rPr>
        <w:t xml:space="preserve">                </w:t>
      </w:r>
      <w:r>
        <w:rPr>
          <w:i/>
          <w:u w:val="single"/>
        </w:rPr>
        <w:t xml:space="preserve"> ООО «Деловая сеть»</w:t>
      </w:r>
    </w:p>
    <w:p w14:paraId="349C8CA9" w14:textId="77777777" w:rsidR="00F07545" w:rsidRPr="003F2F0A" w:rsidRDefault="00F07545" w:rsidP="00F07545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4CD1239" w14:textId="44B0C349" w:rsidR="00F07545" w:rsidRPr="005E25D7" w:rsidRDefault="00F07545" w:rsidP="00F07545">
      <w:pPr>
        <w:jc w:val="both"/>
        <w:rPr>
          <w:sz w:val="28"/>
          <w:szCs w:val="28"/>
        </w:rPr>
      </w:pPr>
      <w:r w:rsidRPr="005E25D7">
        <w:rPr>
          <w:sz w:val="28"/>
          <w:szCs w:val="28"/>
        </w:rPr>
        <w:t>просит выдать решение о разрешении проведения</w:t>
      </w:r>
      <w:r w:rsidRPr="005E25D7">
        <w:rPr>
          <w:sz w:val="28"/>
          <w:szCs w:val="28"/>
        </w:rPr>
        <w:br/>
        <w:t>проектно-изыскательских работ и строительства вновь</w:t>
      </w:r>
      <w:r w:rsidRPr="005E25D7">
        <w:rPr>
          <w:sz w:val="28"/>
          <w:szCs w:val="28"/>
        </w:rPr>
        <w:br/>
      </w:r>
      <w:r w:rsidRPr="00C162A5">
        <w:rPr>
          <w:i/>
          <w:iCs/>
          <w:sz w:val="28"/>
          <w:szCs w:val="28"/>
          <w:u w:val="single"/>
        </w:rPr>
        <w:t>создаваемых</w:t>
      </w:r>
      <w:r w:rsidRPr="005E25D7">
        <w:rPr>
          <w:sz w:val="28"/>
          <w:szCs w:val="28"/>
        </w:rPr>
        <w:t xml:space="preserve"> и (или) </w:t>
      </w:r>
      <w:r w:rsidRPr="00C162A5">
        <w:rPr>
          <w:i/>
          <w:iCs/>
          <w:sz w:val="28"/>
          <w:szCs w:val="28"/>
        </w:rPr>
        <w:t>реконструируемых</w:t>
      </w:r>
      <w:r w:rsidRPr="005E25D7">
        <w:rPr>
          <w:sz w:val="28"/>
          <w:szCs w:val="28"/>
        </w:rPr>
        <w:t xml:space="preserve"> оптоволоконных</w:t>
      </w:r>
      <w:r w:rsidRPr="005E25D7">
        <w:rPr>
          <w:sz w:val="28"/>
          <w:szCs w:val="28"/>
        </w:rPr>
        <w:br/>
        <w:t>линий связи (за исключением расположенных внутри</w:t>
      </w:r>
      <w:r w:rsidRPr="005E25D7">
        <w:rPr>
          <w:sz w:val="28"/>
          <w:szCs w:val="28"/>
        </w:rPr>
        <w:br/>
        <w:t>капитальных строений (зданий, сооружений) и абонентских</w:t>
      </w:r>
      <w:r w:rsidRPr="005E25D7">
        <w:rPr>
          <w:sz w:val="28"/>
          <w:szCs w:val="28"/>
        </w:rPr>
        <w:br/>
        <w:t>линий электросвязи)</w:t>
      </w:r>
      <w:r w:rsidR="00C162A5">
        <w:rPr>
          <w:sz w:val="28"/>
          <w:szCs w:val="28"/>
        </w:rPr>
        <w:t xml:space="preserve">                          </w:t>
      </w:r>
      <w:r w:rsidR="00C162A5" w:rsidRPr="00C162A5">
        <w:rPr>
          <w:sz w:val="20"/>
          <w:szCs w:val="20"/>
        </w:rPr>
        <w:t>(</w:t>
      </w:r>
      <w:r w:rsidR="00C162A5">
        <w:rPr>
          <w:sz w:val="20"/>
          <w:szCs w:val="20"/>
        </w:rPr>
        <w:t>нужное подчеркнуть)</w:t>
      </w:r>
    </w:p>
    <w:p w14:paraId="7A4104F2" w14:textId="7F4B8C5D" w:rsidR="00F07545" w:rsidRDefault="00F07545" w:rsidP="00F07545">
      <w:pPr>
        <w:jc w:val="both"/>
        <w:rPr>
          <w:sz w:val="28"/>
          <w:szCs w:val="28"/>
        </w:rPr>
      </w:pPr>
      <w:r w:rsidRPr="005E25D7">
        <w:rPr>
          <w:sz w:val="28"/>
          <w:szCs w:val="28"/>
        </w:rPr>
        <w:t>Вид работ:</w:t>
      </w:r>
      <w:r>
        <w:rPr>
          <w:sz w:val="28"/>
          <w:szCs w:val="28"/>
        </w:rPr>
        <w:t xml:space="preserve"> </w:t>
      </w:r>
      <w:r w:rsidR="005B7932" w:rsidRPr="005B7932">
        <w:rPr>
          <w:i/>
          <w:iCs/>
          <w:sz w:val="28"/>
          <w:szCs w:val="28"/>
          <w:u w:val="single"/>
        </w:rPr>
        <w:t>возведение</w:t>
      </w:r>
      <w:r w:rsidR="00E01257">
        <w:rPr>
          <w:i/>
          <w:iCs/>
          <w:sz w:val="28"/>
          <w:szCs w:val="28"/>
          <w:u w:val="single"/>
        </w:rPr>
        <w:t xml:space="preserve"> ВОЛС ООО «Деловая сеть» </w:t>
      </w:r>
      <w:r w:rsidR="005B7932">
        <w:rPr>
          <w:i/>
          <w:iCs/>
          <w:sz w:val="28"/>
          <w:szCs w:val="28"/>
          <w:u w:val="single"/>
        </w:rPr>
        <w:t xml:space="preserve">на участке: </w:t>
      </w:r>
      <w:proofErr w:type="spellStart"/>
      <w:r w:rsidR="005B7932">
        <w:rPr>
          <w:i/>
          <w:iCs/>
          <w:sz w:val="28"/>
          <w:szCs w:val="28"/>
          <w:u w:val="single"/>
        </w:rPr>
        <w:t>каб</w:t>
      </w:r>
      <w:proofErr w:type="spellEnd"/>
      <w:r w:rsidR="005B7932">
        <w:rPr>
          <w:i/>
          <w:iCs/>
          <w:sz w:val="28"/>
          <w:szCs w:val="28"/>
          <w:u w:val="single"/>
        </w:rPr>
        <w:t>. кол</w:t>
      </w:r>
      <w:r w:rsidR="00E01257">
        <w:rPr>
          <w:i/>
          <w:iCs/>
          <w:sz w:val="28"/>
          <w:szCs w:val="28"/>
          <w:u w:val="single"/>
        </w:rPr>
        <w:t xml:space="preserve">             </w:t>
      </w:r>
      <w:r w:rsidR="005B7932">
        <w:rPr>
          <w:i/>
          <w:iCs/>
          <w:sz w:val="28"/>
          <w:szCs w:val="28"/>
          <w:u w:val="single"/>
        </w:rPr>
        <w:t>. № 3/000290</w:t>
      </w:r>
    </w:p>
    <w:p w14:paraId="2B67BC04" w14:textId="7A7E46D8" w:rsidR="00F07545" w:rsidRDefault="00F07545" w:rsidP="00F07545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</w:t>
      </w:r>
      <w:r w:rsidR="005B7932">
        <w:rPr>
          <w:sz w:val="28"/>
          <w:szCs w:val="28"/>
        </w:rPr>
        <w:t xml:space="preserve"> : </w:t>
      </w:r>
      <w:r w:rsidR="005B7932" w:rsidRPr="005B7932">
        <w:rPr>
          <w:i/>
          <w:iCs/>
          <w:sz w:val="28"/>
          <w:szCs w:val="28"/>
          <w:u w:val="single"/>
        </w:rPr>
        <w:t>сооружение специализированное связи, код 3 07 00</w:t>
      </w:r>
    </w:p>
    <w:p w14:paraId="45A4A1EC" w14:textId="77777777" w:rsidR="00F07545" w:rsidRDefault="00F07545" w:rsidP="00F07545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14:paraId="641373DC" w14:textId="76A2396A" w:rsidR="00C162A5" w:rsidRDefault="00F07545" w:rsidP="00C162A5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расположенный по адресу</w:t>
      </w:r>
      <w:r w:rsidR="00C162A5">
        <w:rPr>
          <w:i/>
          <w:iCs/>
          <w:sz w:val="28"/>
          <w:szCs w:val="28"/>
          <w:u w:val="single"/>
        </w:rPr>
        <w:t xml:space="preserve">: </w:t>
      </w:r>
      <w:proofErr w:type="spellStart"/>
      <w:r w:rsidR="00C162A5">
        <w:rPr>
          <w:i/>
          <w:iCs/>
          <w:sz w:val="28"/>
          <w:szCs w:val="28"/>
          <w:u w:val="single"/>
        </w:rPr>
        <w:t>г.Могилев</w:t>
      </w:r>
      <w:proofErr w:type="spellEnd"/>
      <w:r w:rsidR="00C162A5">
        <w:rPr>
          <w:i/>
          <w:iCs/>
          <w:sz w:val="28"/>
          <w:szCs w:val="28"/>
          <w:u w:val="single"/>
        </w:rPr>
        <w:t xml:space="preserve">, </w:t>
      </w:r>
      <w:r w:rsidR="00C162A5">
        <w:rPr>
          <w:i/>
          <w:iCs/>
          <w:sz w:val="28"/>
          <w:szCs w:val="28"/>
          <w:u w:val="single"/>
        </w:rPr>
        <w:t xml:space="preserve">на участке: </w:t>
      </w:r>
      <w:proofErr w:type="spellStart"/>
      <w:r w:rsidR="00C162A5">
        <w:rPr>
          <w:i/>
          <w:iCs/>
          <w:sz w:val="28"/>
          <w:szCs w:val="28"/>
          <w:u w:val="single"/>
        </w:rPr>
        <w:t>каб</w:t>
      </w:r>
      <w:proofErr w:type="spellEnd"/>
      <w:r w:rsidR="00C162A5">
        <w:rPr>
          <w:i/>
          <w:iCs/>
          <w:sz w:val="28"/>
          <w:szCs w:val="28"/>
          <w:u w:val="single"/>
        </w:rPr>
        <w:t>. кол. № 3/000290</w:t>
      </w:r>
      <w:r w:rsidR="00C162A5">
        <w:rPr>
          <w:i/>
          <w:iCs/>
          <w:sz w:val="28"/>
          <w:szCs w:val="28"/>
          <w:u w:val="single"/>
        </w:rPr>
        <w:t xml:space="preserve"> </w:t>
      </w:r>
      <w:r w:rsidR="00E01257">
        <w:rPr>
          <w:i/>
          <w:iCs/>
          <w:sz w:val="28"/>
          <w:szCs w:val="28"/>
          <w:u w:val="single"/>
        </w:rPr>
        <w:t xml:space="preserve">                  </w:t>
      </w:r>
      <w:r w:rsidR="00C162A5">
        <w:rPr>
          <w:i/>
          <w:iCs/>
          <w:sz w:val="28"/>
          <w:szCs w:val="28"/>
          <w:u w:val="single"/>
        </w:rPr>
        <w:t>(ул. Королева)- ул. Гришина, 102</w:t>
      </w:r>
    </w:p>
    <w:p w14:paraId="3561DF48" w14:textId="0CC42D82" w:rsidR="00F07545" w:rsidRDefault="00F07545" w:rsidP="00C162A5">
      <w:pPr>
        <w:jc w:val="both"/>
        <w:rPr>
          <w:b/>
        </w:rPr>
      </w:pPr>
      <w:r>
        <w:t>«</w:t>
      </w:r>
      <w:r w:rsidR="00E01257" w:rsidRPr="00E01257">
        <w:rPr>
          <w:i/>
          <w:iCs/>
          <w:u w:val="single"/>
        </w:rPr>
        <w:t>13</w:t>
      </w:r>
      <w:r>
        <w:t xml:space="preserve">» </w:t>
      </w:r>
      <w:r w:rsidR="00E01257" w:rsidRPr="00E01257">
        <w:rPr>
          <w:i/>
          <w:iCs/>
          <w:u w:val="single"/>
        </w:rPr>
        <w:t>июля</w:t>
      </w:r>
      <w:r>
        <w:t xml:space="preserve"> 20</w:t>
      </w:r>
      <w:r w:rsidR="00E01257" w:rsidRPr="00E01257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Pr="00C162A5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F07545" w14:paraId="1FFB39B4" w14:textId="77777777" w:rsidTr="006A4ADB">
        <w:tc>
          <w:tcPr>
            <w:tcW w:w="5392" w:type="dxa"/>
            <w:hideMark/>
          </w:tcPr>
          <w:p w14:paraId="06BFAE1E" w14:textId="77777777" w:rsidR="00F07545" w:rsidRDefault="00F07545" w:rsidP="006A4AD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02876A07" w14:textId="77777777" w:rsidR="00F07545" w:rsidRDefault="00F07545" w:rsidP="006A4ADB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592AF066" w14:textId="5F554E8C" w:rsidR="00A63617" w:rsidRDefault="00A63617" w:rsidP="00DF5862">
      <w:pPr>
        <w:jc w:val="both"/>
      </w:pPr>
    </w:p>
    <w:p w14:paraId="66B3345D" w14:textId="77777777" w:rsidR="00A63617" w:rsidRDefault="00A63617" w:rsidP="00DF5862">
      <w:pPr>
        <w:jc w:val="both"/>
      </w:pPr>
    </w:p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3E179DA" w:rsidR="002A2562" w:rsidRPr="00F07545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574D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B7932"/>
    <w:rsid w:val="005C7DBC"/>
    <w:rsid w:val="005D1821"/>
    <w:rsid w:val="005D1F43"/>
    <w:rsid w:val="005D6DF6"/>
    <w:rsid w:val="005D77F7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5983"/>
    <w:rsid w:val="00657C96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5A24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B4E17"/>
    <w:rsid w:val="00AC1A96"/>
    <w:rsid w:val="00AC2746"/>
    <w:rsid w:val="00AC2839"/>
    <w:rsid w:val="00AF6E2E"/>
    <w:rsid w:val="00B12BCD"/>
    <w:rsid w:val="00B1343B"/>
    <w:rsid w:val="00B150A4"/>
    <w:rsid w:val="00B16642"/>
    <w:rsid w:val="00B26781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C162A5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01257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2C70"/>
    <w:rsid w:val="00F3471E"/>
    <w:rsid w:val="00F364A4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15</cp:revision>
  <cp:lastPrinted>2026-08-25T09:17:00Z</cp:lastPrinted>
  <dcterms:created xsi:type="dcterms:W3CDTF">2026-08-26T09:12:00Z</dcterms:created>
  <dcterms:modified xsi:type="dcterms:W3CDTF">2026-09-03T16:58:00Z</dcterms:modified>
</cp:coreProperties>
</file>