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E2" w:rsidRDefault="00EB7DE2">
      <w:pPr>
        <w:pStyle w:val="ConsPlusNormal"/>
        <w:jc w:val="right"/>
        <w:outlineLvl w:val="0"/>
      </w:pPr>
      <w:bookmarkStart w:id="0" w:name="_GoBack"/>
      <w:bookmarkEnd w:id="0"/>
      <w:r>
        <w:t>Приложение 2</w:t>
      </w:r>
    </w:p>
    <w:p w:rsidR="00EB7DE2" w:rsidRDefault="00EB7DE2">
      <w:pPr>
        <w:pStyle w:val="ConsPlusNormal"/>
        <w:jc w:val="right"/>
      </w:pPr>
      <w:r>
        <w:t>к решению</w:t>
      </w:r>
    </w:p>
    <w:p w:rsidR="00EB7DE2" w:rsidRDefault="00EB7DE2">
      <w:pPr>
        <w:pStyle w:val="ConsPlusNormal"/>
        <w:jc w:val="right"/>
      </w:pPr>
      <w:r>
        <w:t>Могилевского областного</w:t>
      </w:r>
    </w:p>
    <w:p w:rsidR="00EB7DE2" w:rsidRDefault="00EB7DE2">
      <w:pPr>
        <w:pStyle w:val="ConsPlusNormal"/>
        <w:jc w:val="right"/>
      </w:pPr>
      <w:r>
        <w:t>Совета депутатов</w:t>
      </w:r>
    </w:p>
    <w:p w:rsidR="00EB7DE2" w:rsidRDefault="00EB7DE2">
      <w:pPr>
        <w:pStyle w:val="ConsPlusNormal"/>
        <w:jc w:val="right"/>
      </w:pPr>
      <w:r>
        <w:t>20.12.2014 N 7-6</w:t>
      </w:r>
    </w:p>
    <w:p w:rsidR="00EB7DE2" w:rsidRDefault="00EB7DE2">
      <w:pPr>
        <w:pStyle w:val="ConsPlusNormal"/>
        <w:jc w:val="both"/>
      </w:pPr>
    </w:p>
    <w:p w:rsidR="00EB7DE2" w:rsidRDefault="00EB7DE2">
      <w:pPr>
        <w:pStyle w:val="ConsPlusTitle"/>
        <w:jc w:val="center"/>
      </w:pPr>
      <w:bookmarkStart w:id="1" w:name="P445"/>
      <w:bookmarkEnd w:id="1"/>
      <w:r>
        <w:t xml:space="preserve">СТАВКИ ЕДИНОГО НАЛОГА С ИНДИВИДУАЛЬНЫХ ПРЕДПРИНИМАТЕЛЕЙ И ИНЫХ ФИЗИЧЕСКИХ ЛИЦ </w:t>
      </w:r>
      <w:r w:rsidRPr="00EF0501">
        <w:rPr>
          <w:u w:val="single"/>
        </w:rPr>
        <w:t>ДЛЯ ПЛАТЕЛЬЩИКОВ - ФИЗИЧЕСКИХ ЛИЦ, НЕ ОСУЩЕСТВЛЯЮЩИХ ПРЕДПРИНИМАТЕЛЬСКУЮ ДЕЯТЕЛЬНОСТЬ</w:t>
      </w:r>
      <w:r>
        <w:t>, ЗА ИСКЛЮЧЕНИЕМ ИНОСТРАННЫХ ГРАЖДАН И ЛИЦ БЕЗ ГРАЖДАНСТВА, ВРЕМЕННО ПРЕБЫВАЮЩИХ И ВРЕМЕННО ПРОЖИВАЮЩИХ В РЕСПУБЛИКЕ БЕЛАРУСЬ</w:t>
      </w: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B7DE2" w:rsidTr="007A075E">
        <w:trPr>
          <w:jc w:val="center"/>
        </w:trPr>
        <w:tc>
          <w:tcPr>
            <w:tcW w:w="1457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DE2" w:rsidRDefault="00EB7D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Могилевского облсовета от 26.12.2017 </w:t>
            </w:r>
            <w:hyperlink r:id="rId5" w:history="1">
              <w:r>
                <w:rPr>
                  <w:color w:val="0000FF"/>
                </w:rPr>
                <w:t>N 32-4</w:t>
              </w:r>
            </w:hyperlink>
            <w:r>
              <w:rPr>
                <w:color w:val="392C69"/>
              </w:rPr>
              <w:t>,</w:t>
            </w:r>
          </w:p>
          <w:p w:rsidR="00EB7DE2" w:rsidRDefault="00EB7D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27.07.2018 </w:t>
            </w:r>
            <w:hyperlink r:id="rId6" w:history="1">
              <w:r>
                <w:rPr>
                  <w:color w:val="0000FF"/>
                </w:rPr>
                <w:t>N 4-7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7DE2" w:rsidRDefault="00EB7DE2">
      <w:pPr>
        <w:pStyle w:val="ConsPlusNormal"/>
        <w:jc w:val="both"/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076"/>
        <w:gridCol w:w="1077"/>
        <w:gridCol w:w="2890"/>
        <w:gridCol w:w="1359"/>
      </w:tblGrid>
      <w:tr w:rsidR="00EB7DE2" w:rsidTr="007A075E">
        <w:tc>
          <w:tcPr>
            <w:tcW w:w="3515" w:type="dxa"/>
            <w:vMerge w:val="restart"/>
            <w:vAlign w:val="center"/>
          </w:tcPr>
          <w:p w:rsidR="00EB7DE2" w:rsidRDefault="00EB7DE2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402" w:type="dxa"/>
            <w:gridSpan w:val="4"/>
            <w:vAlign w:val="center"/>
          </w:tcPr>
          <w:p w:rsidR="00EB7DE2" w:rsidRDefault="00EB7DE2">
            <w:pPr>
              <w:pStyle w:val="ConsPlusNormal"/>
              <w:jc w:val="center"/>
            </w:pPr>
            <w:r>
              <w:t>Ставки единого налога за месяц, белорусских рублей</w:t>
            </w:r>
          </w:p>
        </w:tc>
      </w:tr>
      <w:tr w:rsidR="00EB7DE2" w:rsidTr="007A075E">
        <w:tc>
          <w:tcPr>
            <w:tcW w:w="3515" w:type="dxa"/>
            <w:vMerge/>
          </w:tcPr>
          <w:p w:rsidR="00EB7DE2" w:rsidRDefault="00EB7DE2"/>
        </w:tc>
        <w:tc>
          <w:tcPr>
            <w:tcW w:w="1076" w:type="dxa"/>
            <w:vAlign w:val="center"/>
          </w:tcPr>
          <w:p w:rsidR="00EB7DE2" w:rsidRDefault="00EB7DE2">
            <w:pPr>
              <w:pStyle w:val="ConsPlusNormal"/>
              <w:jc w:val="center"/>
            </w:pPr>
            <w:r>
              <w:t>город Могилев</w:t>
            </w:r>
          </w:p>
        </w:tc>
        <w:tc>
          <w:tcPr>
            <w:tcW w:w="1077" w:type="dxa"/>
            <w:vAlign w:val="center"/>
          </w:tcPr>
          <w:p w:rsidR="00EB7DE2" w:rsidRDefault="00EB7DE2">
            <w:pPr>
              <w:pStyle w:val="ConsPlusNormal"/>
              <w:jc w:val="center"/>
            </w:pPr>
            <w:r>
              <w:t>город Бобруйск</w:t>
            </w:r>
          </w:p>
        </w:tc>
        <w:tc>
          <w:tcPr>
            <w:tcW w:w="2890" w:type="dxa"/>
            <w:vAlign w:val="center"/>
          </w:tcPr>
          <w:p w:rsidR="00EB7DE2" w:rsidRDefault="00EB7DE2">
            <w:pPr>
              <w:pStyle w:val="ConsPlusNormal"/>
              <w:jc w:val="center"/>
            </w:pPr>
            <w:r>
              <w:t xml:space="preserve">населенные пункты, определенные </w:t>
            </w:r>
            <w:hyperlink r:id="rId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Могилевского областного Совета депутатов от 28 ноября 2017 г. N 31-1 "О некоторых мерах по реализации Указа Президента Республики Беларусь от 22 сентября 2017 г. N 345" (Национальный правовой Интернет-портал Республики Беларусь, 19.12.2017, 9/86829)</w:t>
            </w:r>
          </w:p>
        </w:tc>
        <w:tc>
          <w:tcPr>
            <w:tcW w:w="1359" w:type="dxa"/>
            <w:vAlign w:val="center"/>
          </w:tcPr>
          <w:p w:rsidR="00EB7DE2" w:rsidRDefault="00EB7DE2">
            <w:pPr>
              <w:pStyle w:val="ConsPlusNormal"/>
              <w:jc w:val="center"/>
            </w:pPr>
            <w:r>
              <w:t>другие населенные пункты</w:t>
            </w:r>
          </w:p>
        </w:tc>
      </w:tr>
      <w:tr w:rsidR="00EB7DE2" w:rsidTr="007A075E">
        <w:tc>
          <w:tcPr>
            <w:tcW w:w="3515" w:type="dxa"/>
          </w:tcPr>
          <w:p w:rsidR="00EB7DE2" w:rsidRDefault="00EB7DE2">
            <w:pPr>
              <w:pStyle w:val="ConsPlusNormal"/>
            </w:pPr>
            <w:r>
              <w:t>1. Оказание услуг по выращиванию сельскохозяйственной продукции; предоставление услуг по дроблению зерна, выпас скота</w:t>
            </w:r>
          </w:p>
        </w:tc>
        <w:tc>
          <w:tcPr>
            <w:tcW w:w="1076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077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2890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59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18,00</w:t>
            </w:r>
          </w:p>
        </w:tc>
      </w:tr>
      <w:tr w:rsidR="00EB7DE2" w:rsidTr="007A075E">
        <w:tc>
          <w:tcPr>
            <w:tcW w:w="3515" w:type="dxa"/>
          </w:tcPr>
          <w:p w:rsidR="00EB7DE2" w:rsidRDefault="00EB7DE2">
            <w:pPr>
              <w:pStyle w:val="ConsPlusNormal"/>
            </w:pPr>
            <w:r>
              <w:t>2.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1076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077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2890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59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21,00</w:t>
            </w:r>
          </w:p>
        </w:tc>
      </w:tr>
      <w:tr w:rsidR="00EB7DE2" w:rsidTr="007A075E">
        <w:tc>
          <w:tcPr>
            <w:tcW w:w="3515" w:type="dxa"/>
          </w:tcPr>
          <w:p w:rsidR="00EB7DE2" w:rsidRDefault="00EB7DE2">
            <w:pPr>
              <w:pStyle w:val="ConsPlusNormal"/>
            </w:pPr>
            <w:r>
              <w:t>3. Чистка и уборка жилых помещений</w:t>
            </w:r>
          </w:p>
        </w:tc>
        <w:tc>
          <w:tcPr>
            <w:tcW w:w="1076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077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2890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59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46,00</w:t>
            </w:r>
          </w:p>
        </w:tc>
      </w:tr>
      <w:tr w:rsidR="00EB7DE2" w:rsidTr="007A075E">
        <w:tc>
          <w:tcPr>
            <w:tcW w:w="3515" w:type="dxa"/>
          </w:tcPr>
          <w:p w:rsidR="00EB7DE2" w:rsidRDefault="00EB7DE2">
            <w:pPr>
              <w:pStyle w:val="ConsPlusNormal"/>
            </w:pPr>
            <w:r>
              <w:t xml:space="preserve">4.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</w:t>
            </w:r>
            <w:r>
              <w:lastRenderedPageBreak/>
              <w:t>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1076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lastRenderedPageBreak/>
              <w:t>26,00</w:t>
            </w:r>
          </w:p>
        </w:tc>
        <w:tc>
          <w:tcPr>
            <w:tcW w:w="1077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2890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59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18,00</w:t>
            </w:r>
          </w:p>
        </w:tc>
      </w:tr>
      <w:tr w:rsidR="00EB7DE2" w:rsidTr="007A075E">
        <w:tc>
          <w:tcPr>
            <w:tcW w:w="3515" w:type="dxa"/>
          </w:tcPr>
          <w:p w:rsidR="00EB7DE2" w:rsidRDefault="00EB7DE2">
            <w:pPr>
              <w:pStyle w:val="ConsPlusNormal"/>
            </w:pPr>
            <w:r>
              <w:lastRenderedPageBreak/>
              <w:t>5.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проведения, видеосъемка событий</w:t>
            </w:r>
          </w:p>
        </w:tc>
        <w:tc>
          <w:tcPr>
            <w:tcW w:w="1076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077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2890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59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60,00</w:t>
            </w:r>
          </w:p>
        </w:tc>
      </w:tr>
      <w:tr w:rsidR="00EB7DE2" w:rsidTr="007A075E">
        <w:tc>
          <w:tcPr>
            <w:tcW w:w="3515" w:type="dxa"/>
          </w:tcPr>
          <w:p w:rsidR="00EB7DE2" w:rsidRDefault="00EB7DE2">
            <w:pPr>
              <w:pStyle w:val="ConsPlusNormal"/>
            </w:pPr>
            <w:r>
              <w:t>6. Фотосъемка, изготовление фотографий</w:t>
            </w:r>
          </w:p>
        </w:tc>
        <w:tc>
          <w:tcPr>
            <w:tcW w:w="1076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077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2890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1359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69,00</w:t>
            </w:r>
          </w:p>
        </w:tc>
      </w:tr>
      <w:tr w:rsidR="00EB7DE2" w:rsidTr="007A075E">
        <w:tc>
          <w:tcPr>
            <w:tcW w:w="3515" w:type="dxa"/>
          </w:tcPr>
          <w:p w:rsidR="00EB7DE2" w:rsidRDefault="00EB7DE2">
            <w:pPr>
              <w:pStyle w:val="ConsPlusNormal"/>
            </w:pPr>
            <w:r>
              <w:t>7. Реализация котят и щенков при условии содержания домашнего животного (кошки, собаки)</w:t>
            </w:r>
          </w:p>
        </w:tc>
        <w:tc>
          <w:tcPr>
            <w:tcW w:w="1076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077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2890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359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27,00</w:t>
            </w:r>
          </w:p>
        </w:tc>
      </w:tr>
      <w:tr w:rsidR="00EB7DE2" w:rsidTr="007A075E">
        <w:tc>
          <w:tcPr>
            <w:tcW w:w="3515" w:type="dxa"/>
          </w:tcPr>
          <w:p w:rsidR="00EB7DE2" w:rsidRDefault="00EB7DE2">
            <w:pPr>
              <w:pStyle w:val="ConsPlusNormal"/>
            </w:pPr>
            <w:r>
              <w:t>8. Предоставление услуг, оказываемых при помощи автоматов для измерения роста, веса; услуги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076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077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2890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59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18,00</w:t>
            </w:r>
          </w:p>
        </w:tc>
      </w:tr>
      <w:tr w:rsidR="00EB7DE2" w:rsidTr="007A075E">
        <w:tc>
          <w:tcPr>
            <w:tcW w:w="3515" w:type="dxa"/>
          </w:tcPr>
          <w:p w:rsidR="00EB7DE2" w:rsidRDefault="00EB7DE2">
            <w:pPr>
              <w:pStyle w:val="ConsPlusNormal"/>
            </w:pPr>
            <w:r>
              <w:t>9. 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1076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077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2890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59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59,00</w:t>
            </w:r>
          </w:p>
        </w:tc>
      </w:tr>
      <w:tr w:rsidR="00EB7DE2" w:rsidTr="007A075E">
        <w:tc>
          <w:tcPr>
            <w:tcW w:w="3515" w:type="dxa"/>
          </w:tcPr>
          <w:p w:rsidR="00EB7DE2" w:rsidRDefault="00EB7DE2">
            <w:pPr>
              <w:pStyle w:val="ConsPlusNormal"/>
            </w:pPr>
            <w:r>
              <w:t>10.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076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077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2890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59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46,00</w:t>
            </w:r>
          </w:p>
        </w:tc>
      </w:tr>
      <w:tr w:rsidR="00EB7DE2" w:rsidTr="007A075E">
        <w:tc>
          <w:tcPr>
            <w:tcW w:w="3515" w:type="dxa"/>
          </w:tcPr>
          <w:p w:rsidR="00EB7DE2" w:rsidRDefault="00EB7DE2">
            <w:pPr>
              <w:pStyle w:val="ConsPlusNormal"/>
            </w:pPr>
            <w:r>
              <w:t>11.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</w:t>
            </w:r>
          </w:p>
        </w:tc>
        <w:tc>
          <w:tcPr>
            <w:tcW w:w="1076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077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2890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359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49,00</w:t>
            </w:r>
          </w:p>
        </w:tc>
      </w:tr>
      <w:tr w:rsidR="00EB7DE2" w:rsidTr="007A075E">
        <w:tc>
          <w:tcPr>
            <w:tcW w:w="3515" w:type="dxa"/>
          </w:tcPr>
          <w:p w:rsidR="00EB7DE2" w:rsidRDefault="00EB7DE2">
            <w:pPr>
              <w:pStyle w:val="ConsPlusNormal"/>
            </w:pPr>
            <w:r>
              <w:lastRenderedPageBreak/>
              <w:t xml:space="preserve">12. Реализация 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кроме указанных в </w:t>
            </w:r>
            <w:hyperlink w:anchor="P515" w:history="1">
              <w:r>
                <w:rPr>
                  <w:color w:val="0000FF"/>
                </w:rPr>
                <w:t>пункте 13</w:t>
              </w:r>
            </w:hyperlink>
            <w:r>
              <w:t xml:space="preserve"> настоящего приложения</w:t>
            </w:r>
          </w:p>
        </w:tc>
        <w:tc>
          <w:tcPr>
            <w:tcW w:w="1076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208,00</w:t>
            </w:r>
          </w:p>
        </w:tc>
        <w:tc>
          <w:tcPr>
            <w:tcW w:w="1077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146,00</w:t>
            </w:r>
          </w:p>
        </w:tc>
        <w:tc>
          <w:tcPr>
            <w:tcW w:w="2890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359" w:type="dxa"/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115,00</w:t>
            </w:r>
          </w:p>
        </w:tc>
      </w:tr>
      <w:tr w:rsidR="00EB7DE2" w:rsidTr="007A075E">
        <w:tblPrEx>
          <w:tblBorders>
            <w:insideH w:val="nil"/>
          </w:tblBorders>
        </w:tblPrEx>
        <w:tc>
          <w:tcPr>
            <w:tcW w:w="3515" w:type="dxa"/>
            <w:tcBorders>
              <w:bottom w:val="nil"/>
            </w:tcBorders>
          </w:tcPr>
          <w:p w:rsidR="00EB7DE2" w:rsidRDefault="00EB7DE2">
            <w:pPr>
              <w:pStyle w:val="ConsPlusNormal"/>
            </w:pPr>
            <w:bookmarkStart w:id="2" w:name="P515"/>
            <w:bookmarkEnd w:id="2"/>
            <w:r>
              <w:t>13. Реализация 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 при наличии справки местного исполнительного и распорядительного органа, подтверждающей, что реализуемая продукция произведена плательщиком и (или) лицами, состоящими с ним в отношениях близкого родства или свойства, опекуна, попечителя и подопечного, на участке, находящемся на территории Республики Беларусь и предоставленном плательщику и (или) указанным лицам для строительства и (или) обслуживания жилого дома, ведения личного подсобного хозяйства, коллективного садоводства, дачного строительства, огородничества, в виде служебного надела</w:t>
            </w:r>
          </w:p>
        </w:tc>
        <w:tc>
          <w:tcPr>
            <w:tcW w:w="1076" w:type="dxa"/>
            <w:tcBorders>
              <w:bottom w:val="nil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2890" w:type="dxa"/>
            <w:tcBorders>
              <w:bottom w:val="nil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359" w:type="dxa"/>
            <w:tcBorders>
              <w:bottom w:val="nil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70,00</w:t>
            </w:r>
          </w:p>
        </w:tc>
      </w:tr>
      <w:tr w:rsidR="00EB7DE2" w:rsidTr="00410465">
        <w:tc>
          <w:tcPr>
            <w:tcW w:w="3515" w:type="dxa"/>
            <w:tcBorders>
              <w:bottom w:val="single" w:sz="4" w:space="0" w:color="auto"/>
            </w:tcBorders>
          </w:tcPr>
          <w:p w:rsidR="00EB7DE2" w:rsidRDefault="00EB7DE2">
            <w:pPr>
              <w:pStyle w:val="ConsPlusNormal"/>
            </w:pPr>
            <w:r>
              <w:t>14. Реализация на торговых местах и (или) в иных установленных местными исполнительными и распорядительными органами местах животных (за исключением котят и щенков)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27,00</w:t>
            </w:r>
          </w:p>
        </w:tc>
      </w:tr>
      <w:tr w:rsidR="00EB7DE2" w:rsidTr="00410465">
        <w:tblPrEx>
          <w:tblBorders>
            <w:insideH w:val="nil"/>
          </w:tblBorders>
        </w:tblPrEx>
        <w:tc>
          <w:tcPr>
            <w:tcW w:w="351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DE2" w:rsidRDefault="00EB7DE2">
            <w:pPr>
              <w:pStyle w:val="ConsPlusNormal"/>
            </w:pPr>
            <w:r>
              <w:t>15. Реализация хлебобулочных и кондитерских изделий, готовой кулинарной продукции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17,00</w:t>
            </w:r>
          </w:p>
        </w:tc>
      </w:tr>
      <w:tr w:rsidR="00EB7DE2" w:rsidTr="00410465">
        <w:tblPrEx>
          <w:tblBorders>
            <w:insideH w:val="nil"/>
          </w:tblBorders>
        </w:tblPrEx>
        <w:tc>
          <w:tcPr>
            <w:tcW w:w="351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E2" w:rsidRDefault="00EB7DE2">
            <w:pPr>
              <w:pStyle w:val="ConsPlusNormal"/>
            </w:pPr>
            <w:r>
              <w:t>16. Предоставление физическим лицам жилых помещений, садовых домиков, дач для кратковременного проживания (за каждое жилое помещение, садовый домик, дачу)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109,00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34,00</w:t>
            </w:r>
          </w:p>
        </w:tc>
      </w:tr>
      <w:tr w:rsidR="00EB7DE2" w:rsidTr="00410465">
        <w:tblPrEx>
          <w:tblBorders>
            <w:insideH w:val="nil"/>
          </w:tblBorders>
        </w:tblPrEx>
        <w:tc>
          <w:tcPr>
            <w:tcW w:w="351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DE2" w:rsidRDefault="00EB7DE2">
            <w:pPr>
              <w:pStyle w:val="ConsPlusNormal"/>
            </w:pPr>
            <w:r>
              <w:t xml:space="preserve">17. Работы и услуги по дизайну интерьеров, графическому </w:t>
            </w:r>
            <w:r>
              <w:lastRenderedPageBreak/>
              <w:t>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lastRenderedPageBreak/>
              <w:t>96,00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36,00</w:t>
            </w:r>
          </w:p>
        </w:tc>
      </w:tr>
      <w:tr w:rsidR="00EB7DE2" w:rsidTr="00410465">
        <w:tblPrEx>
          <w:tblBorders>
            <w:insideH w:val="nil"/>
          </w:tblBorders>
        </w:tblPrEx>
        <w:tc>
          <w:tcPr>
            <w:tcW w:w="3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E2" w:rsidRDefault="00EB7DE2">
            <w:pPr>
              <w:pStyle w:val="ConsPlusNormal"/>
            </w:pPr>
            <w:r>
              <w:lastRenderedPageBreak/>
              <w:t>18. Ремонт часов, обуви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20,00</w:t>
            </w:r>
          </w:p>
        </w:tc>
      </w:tr>
      <w:tr w:rsidR="00EB7DE2" w:rsidTr="00410465">
        <w:tblPrEx>
          <w:tblBorders>
            <w:insideH w:val="nil"/>
          </w:tblBorders>
        </w:tblPrEx>
        <w:tc>
          <w:tcPr>
            <w:tcW w:w="351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E2" w:rsidRDefault="00EB7DE2">
            <w:pPr>
              <w:pStyle w:val="ConsPlusNormal"/>
            </w:pPr>
            <w:r>
              <w:t>19. Ремонт и восстановление, включая перетяжку, домашней мебели из материалов заказчика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20,00</w:t>
            </w:r>
          </w:p>
        </w:tc>
      </w:tr>
      <w:tr w:rsidR="00EB7DE2" w:rsidTr="00410465">
        <w:tblPrEx>
          <w:tblBorders>
            <w:insideH w:val="nil"/>
          </w:tblBorders>
        </w:tblPrEx>
        <w:tc>
          <w:tcPr>
            <w:tcW w:w="351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DE2" w:rsidRDefault="00EB7DE2">
            <w:pPr>
              <w:pStyle w:val="ConsPlusNormal"/>
            </w:pPr>
            <w:r>
              <w:t>20. Сборка мебели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20,00</w:t>
            </w:r>
          </w:p>
        </w:tc>
      </w:tr>
      <w:tr w:rsidR="00EB7DE2" w:rsidTr="00410465">
        <w:tblPrEx>
          <w:tblBorders>
            <w:insideH w:val="nil"/>
          </w:tblBorders>
        </w:tblPrEx>
        <w:tc>
          <w:tcPr>
            <w:tcW w:w="3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E2" w:rsidRDefault="00EB7DE2">
            <w:pPr>
              <w:pStyle w:val="ConsPlusNormal"/>
            </w:pPr>
            <w:r>
              <w:t>21. Настройка музыкальных инструментов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20,00</w:t>
            </w:r>
          </w:p>
        </w:tc>
      </w:tr>
      <w:tr w:rsidR="00EB7DE2" w:rsidTr="00410465">
        <w:tblPrEx>
          <w:tblBorders>
            <w:insideH w:val="nil"/>
          </w:tblBorders>
        </w:tblPrEx>
        <w:tc>
          <w:tcPr>
            <w:tcW w:w="3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E2" w:rsidRDefault="00EB7DE2">
            <w:pPr>
              <w:pStyle w:val="ConsPlusNormal"/>
            </w:pPr>
            <w:r>
              <w:t>22. Распиловка и колка дров, погрузка и разгрузка грузов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6,00</w:t>
            </w:r>
          </w:p>
        </w:tc>
      </w:tr>
      <w:tr w:rsidR="00EB7DE2" w:rsidTr="00410465">
        <w:tblPrEx>
          <w:tblBorders>
            <w:insideH w:val="nil"/>
          </w:tblBorders>
        </w:tblPrEx>
        <w:tc>
          <w:tcPr>
            <w:tcW w:w="3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E2" w:rsidRDefault="00EB7DE2">
            <w:pPr>
              <w:pStyle w:val="ConsPlusNormal"/>
            </w:pPr>
            <w:r>
              <w:t>23. Производство одежды (в том числе головных уборов) и обуви из материалов заказчика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20,00</w:t>
            </w:r>
          </w:p>
        </w:tc>
      </w:tr>
      <w:tr w:rsidR="00EB7DE2" w:rsidTr="00410465">
        <w:tblPrEx>
          <w:tblBorders>
            <w:insideH w:val="nil"/>
          </w:tblBorders>
        </w:tblPrEx>
        <w:tc>
          <w:tcPr>
            <w:tcW w:w="3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E2" w:rsidRDefault="00EB7DE2">
            <w:pPr>
              <w:pStyle w:val="ConsPlusNormal"/>
            </w:pPr>
            <w:r>
              <w:t>24. 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44,00</w:t>
            </w:r>
          </w:p>
        </w:tc>
      </w:tr>
      <w:tr w:rsidR="00EB7DE2" w:rsidTr="00410465">
        <w:tblPrEx>
          <w:tblBorders>
            <w:insideH w:val="nil"/>
          </w:tblBorders>
        </w:tblPrEx>
        <w:tc>
          <w:tcPr>
            <w:tcW w:w="351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E2" w:rsidRDefault="00EB7DE2">
            <w:pPr>
              <w:pStyle w:val="ConsPlusNormal"/>
            </w:pPr>
            <w:r>
              <w:t>25.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EB7DE2" w:rsidRDefault="00EB7DE2">
            <w:pPr>
              <w:pStyle w:val="ConsPlusNormal"/>
              <w:jc w:val="center"/>
            </w:pPr>
            <w:r>
              <w:t>38,00</w:t>
            </w:r>
          </w:p>
        </w:tc>
      </w:tr>
      <w:tr w:rsidR="00EB7DE2" w:rsidTr="00410465">
        <w:tblPrEx>
          <w:tblBorders>
            <w:insideH w:val="nil"/>
          </w:tblBorders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DE2" w:rsidRPr="00654A0E" w:rsidRDefault="00EB7DE2">
            <w:pPr>
              <w:pStyle w:val="ConsPlusNormal"/>
            </w:pPr>
            <w:r w:rsidRPr="00654A0E">
              <w:t>26. Парикмахерские и косметические услуги, услуги по маникюру и педикюру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DE2" w:rsidRPr="00654A0E" w:rsidRDefault="00EB7DE2">
            <w:pPr>
              <w:pStyle w:val="ConsPlusNormal"/>
              <w:jc w:val="center"/>
            </w:pPr>
            <w:r w:rsidRPr="00654A0E">
              <w:t>91,00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DE2" w:rsidRPr="00654A0E" w:rsidRDefault="00EB7DE2">
            <w:pPr>
              <w:pStyle w:val="ConsPlusNormal"/>
              <w:jc w:val="center"/>
            </w:pPr>
            <w:r w:rsidRPr="00654A0E">
              <w:t>58,00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DE2" w:rsidRPr="00654A0E" w:rsidRDefault="00EB7DE2">
            <w:pPr>
              <w:pStyle w:val="ConsPlusNormal"/>
              <w:jc w:val="center"/>
            </w:pPr>
            <w:r w:rsidRPr="00654A0E">
              <w:t>25,00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EB7DE2" w:rsidRPr="00654A0E" w:rsidRDefault="00EB7DE2">
            <w:pPr>
              <w:pStyle w:val="ConsPlusNormal"/>
              <w:jc w:val="center"/>
            </w:pPr>
            <w:r w:rsidRPr="00654A0E">
              <w:t>25,00</w:t>
            </w:r>
          </w:p>
        </w:tc>
      </w:tr>
    </w:tbl>
    <w:p w:rsidR="00EB7DE2" w:rsidRDefault="00EB7DE2" w:rsidP="00410465">
      <w:pPr>
        <w:pStyle w:val="ConsPlusNormal"/>
        <w:ind w:left="-142"/>
        <w:jc w:val="both"/>
      </w:pPr>
    </w:p>
    <w:sectPr w:rsidR="00EB7DE2" w:rsidSect="00EF0501">
      <w:pgSz w:w="11905" w:h="16838"/>
      <w:pgMar w:top="680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E2"/>
    <w:rsid w:val="00410465"/>
    <w:rsid w:val="00654A0E"/>
    <w:rsid w:val="007A075E"/>
    <w:rsid w:val="008123DA"/>
    <w:rsid w:val="00BA0D06"/>
    <w:rsid w:val="00C10433"/>
    <w:rsid w:val="00CB7E47"/>
    <w:rsid w:val="00EB7DE2"/>
    <w:rsid w:val="00E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B7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B7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B7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B7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B7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B7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EB7D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B7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B7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B7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B7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B7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B7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EB7D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1733C86707A871D86351A5D26AD749B7E1F62B3D81AF14A29BFA19913DFA1024419AAc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1733C86707A871D86351A5D26AD749B7E1F62B3D81AF14C2CBFA39913DFA1024419AEE69FE64CD1D421C6ED99A7c4H" TargetMode="External"/><Relationship Id="rId5" Type="http://schemas.openxmlformats.org/officeDocument/2006/relationships/hyperlink" Target="consultantplus://offline/ref=1201733C86707A871D86351A5D26AD749B7E1F62B3D81AF14826B9A09913DFA1024419AEE69FE64CD1D421C6EE9DA7c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773_Iglikova</dc:creator>
  <cp:lastModifiedBy>Дащинская Елена Александровна</cp:lastModifiedBy>
  <cp:revision>2</cp:revision>
  <dcterms:created xsi:type="dcterms:W3CDTF">2018-11-15T11:37:00Z</dcterms:created>
  <dcterms:modified xsi:type="dcterms:W3CDTF">2018-11-15T11:37:00Z</dcterms:modified>
</cp:coreProperties>
</file>