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A" w:rsidRDefault="00E9459A" w:rsidP="00E9459A">
      <w:pPr>
        <w:pStyle w:val="20"/>
        <w:shd w:val="clear" w:color="auto" w:fill="auto"/>
        <w:spacing w:after="0" w:line="280" w:lineRule="exact"/>
      </w:pPr>
      <w:r>
        <w:rPr>
          <w:color w:val="000000"/>
          <w:lang w:bidi="ru-RU"/>
        </w:rPr>
        <w:t>СПИСОК</w:t>
      </w:r>
    </w:p>
    <w:p w:rsidR="00E9459A" w:rsidRDefault="00E9459A" w:rsidP="00E945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состава постоянно действующей комиссии по координации работы по содействию занятости населения в городе Могилеве</w:t>
      </w:r>
    </w:p>
    <w:tbl>
      <w:tblPr>
        <w:tblW w:w="1068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89"/>
        <w:gridCol w:w="7198"/>
      </w:tblGrid>
      <w:tr w:rsidR="00E9459A" w:rsidTr="00DC581B">
        <w:trPr>
          <w:trHeight w:hRule="exact" w:val="94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Гурин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"/>
              </w:rPr>
              <w:t>Максим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Николаевич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 xml:space="preserve">Председатель Могилевского городского Совета депутатов, председатель комиссии </w:t>
            </w:r>
          </w:p>
        </w:tc>
      </w:tr>
      <w:tr w:rsidR="00E9459A" w:rsidTr="00DC581B">
        <w:trPr>
          <w:trHeight w:hRule="exact" w:val="11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Галушко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"/>
              </w:rPr>
              <w:t>Алла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председателя Могилевского городского исполнительного комитета, заместитель председателя комиссии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240" w:line="274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Потапова Екатерина 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before="240" w:after="0" w:line="280" w:lineRule="exact"/>
              <w:rPr>
                <w:i w:val="0"/>
                <w:lang w:eastAsia="en-US"/>
              </w:rPr>
            </w:pPr>
            <w:r>
              <w:rPr>
                <w:rStyle w:val="212pt"/>
              </w:rPr>
              <w:t>Члены комиссии</w:t>
            </w:r>
            <w:r>
              <w:rPr>
                <w:rStyle w:val="21"/>
              </w:rPr>
              <w:t>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Инженер по организационно - кадровой работе МГКУП «УКП», секретарь комиссии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Авсеенко</w:t>
            </w:r>
            <w:proofErr w:type="spellEnd"/>
            <w:r>
              <w:rPr>
                <w:rStyle w:val="21"/>
              </w:rPr>
              <w:t xml:space="preserve"> Раиса Викторовна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Заместитель начальника управления по образованию Могилевского городского исполнительного комитета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1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Алданова</w:t>
            </w:r>
            <w:proofErr w:type="spellEnd"/>
            <w:r>
              <w:rPr>
                <w:rStyle w:val="21"/>
              </w:rPr>
              <w:t xml:space="preserve"> Алла 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начальника инспекции МНС РБ по Ленинскому району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14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Аргудяева</w:t>
            </w:r>
            <w:proofErr w:type="spellEnd"/>
            <w:r>
              <w:rPr>
                <w:rStyle w:val="21"/>
              </w:rPr>
              <w:t xml:space="preserve"> Елена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Сергеевна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Директор учреждения «Центр социального обслуживания населения Ленинского района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>. Могилева»,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депутат Могилевского городского Совета депутатов 28 созыва </w:t>
            </w:r>
          </w:p>
        </w:tc>
      </w:tr>
      <w:tr w:rsidR="00E9459A" w:rsidTr="00DC581B">
        <w:trPr>
          <w:trHeight w:hRule="exact" w:val="11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Pr="00F20ABF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Батищева Ирина Анатольевна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Pr="00F20ABF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отдела идеологической работы и по делам молодежи Могилевского горисполкома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Воропаев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Александр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Сергеевич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главы администрации Октябрьского района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11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Громыко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Ольга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Старший инспектор ИДН Октябрьского РОВД                 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>. Могилева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94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Кашевский</w:t>
            </w:r>
            <w:proofErr w:type="spellEnd"/>
            <w:r>
              <w:rPr>
                <w:rStyle w:val="21"/>
              </w:rPr>
              <w:t xml:space="preserve"> Андрей Викторович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главы администрации Ленинского района    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11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lastRenderedPageBreak/>
              <w:t>Корнеенко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Василий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Леонидович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Старший инспектор ИДН, Ленинского РОВД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>. Могилева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Кудрявцева Ольга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инспекции МНС РБ по Октябрьскому району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 xml:space="preserve">. Могилева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Кулагин Михаил Владимирович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Председатель Могилевского областного объединения профсоюзов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Куксарёва</w:t>
            </w:r>
            <w:proofErr w:type="spellEnd"/>
            <w:r>
              <w:rPr>
                <w:rStyle w:val="21"/>
              </w:rPr>
              <w:t xml:space="preserve"> Наталья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РКЦ № 3 КУП «Могилевский областной центр информационных систем»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Маркин Сергей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</w:rPr>
              <w:t>Сергеевич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службы режимов газоснабжения и учета расхода газа </w:t>
            </w:r>
          </w:p>
        </w:tc>
      </w:tr>
      <w:tr w:rsidR="00E9459A" w:rsidTr="00DC581B">
        <w:trPr>
          <w:trHeight w:hRule="exact" w:val="12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i w:val="0"/>
              </w:rPr>
              <w:t>Молчан</w:t>
            </w:r>
            <w:proofErr w:type="spellEnd"/>
            <w:r>
              <w:rPr>
                <w:i w:val="0"/>
              </w:rPr>
              <w:t xml:space="preserve"> Екатерина Ивановна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i w:val="0"/>
              </w:rPr>
              <w:t xml:space="preserve">Заместитель генерального директора по экономике МГКУП «УКП»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Оношко</w:t>
            </w:r>
            <w:proofErr w:type="spellEnd"/>
            <w:r>
              <w:rPr>
                <w:rStyle w:val="21"/>
              </w:rPr>
              <w:t xml:space="preserve"> Галина Михайловна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Начальник отдела ЗАГС  Могилевского горисполкома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00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Низовцова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Анастасия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Игоревна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Инженер-программист КУП «Могилевский областной центр информационных систем»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3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Петрашова Ольга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Член Постоянной комиссии палаты представителей Национального собрания РБ по международным делам </w:t>
            </w:r>
          </w:p>
        </w:tc>
      </w:tr>
      <w:tr w:rsidR="00E9459A" w:rsidTr="00DC581B">
        <w:trPr>
          <w:trHeight w:hRule="exact" w:val="113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Пенькова</w:t>
            </w:r>
            <w:proofErr w:type="spellEnd"/>
            <w:r>
              <w:rPr>
                <w:rStyle w:val="21"/>
              </w:rPr>
              <w:t xml:space="preserve"> Зинаида Васильевна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Председатель Могилевского городского Совета ветеранов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13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Потемкина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Александра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Начальник расчетно-коммунального отдел</w:t>
            </w:r>
            <w:proofErr w:type="gramStart"/>
            <w:r>
              <w:rPr>
                <w:rStyle w:val="212pt"/>
                <w:b w:val="0"/>
                <w:bCs w:val="0"/>
              </w:rPr>
              <w:t>а                 ООО</w:t>
            </w:r>
            <w:proofErr w:type="gramEnd"/>
            <w:r>
              <w:rPr>
                <w:rStyle w:val="212pt"/>
                <w:b w:val="0"/>
                <w:bCs w:val="0"/>
              </w:rPr>
              <w:t xml:space="preserve"> «</w:t>
            </w:r>
            <w:proofErr w:type="spellStart"/>
            <w:r>
              <w:rPr>
                <w:rStyle w:val="212pt"/>
                <w:b w:val="0"/>
                <w:bCs w:val="0"/>
              </w:rPr>
              <w:t>ЖилЭкспО</w:t>
            </w:r>
            <w:proofErr w:type="spellEnd"/>
            <w:r>
              <w:rPr>
                <w:rStyle w:val="212pt"/>
                <w:b w:val="0"/>
                <w:bCs w:val="0"/>
              </w:rPr>
              <w:t>»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  <w:rFonts w:eastAsiaTheme="minorEastAsia"/>
              </w:rPr>
            </w:pPr>
            <w:proofErr w:type="spellStart"/>
            <w:r>
              <w:rPr>
                <w:rStyle w:val="21"/>
              </w:rPr>
              <w:t>Ревяко</w:t>
            </w:r>
            <w:proofErr w:type="spellEnd"/>
            <w:r>
              <w:rPr>
                <w:rStyle w:val="21"/>
              </w:rPr>
              <w:t xml:space="preserve"> Наталья 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Ведущий специалист отдела кадров «КУП ЖРЭУ» Ленинского района </w:t>
            </w:r>
            <w:proofErr w:type="gramStart"/>
            <w:r>
              <w:rPr>
                <w:rStyle w:val="212pt"/>
                <w:b w:val="0"/>
                <w:bCs w:val="0"/>
              </w:rPr>
              <w:t>г</w:t>
            </w:r>
            <w:proofErr w:type="gramEnd"/>
            <w:r>
              <w:rPr>
                <w:rStyle w:val="212pt"/>
                <w:b w:val="0"/>
                <w:bCs w:val="0"/>
              </w:rPr>
              <w:t>. Могилева»</w:t>
            </w:r>
          </w:p>
        </w:tc>
      </w:tr>
      <w:tr w:rsidR="00E9459A" w:rsidTr="00DC581B">
        <w:trPr>
          <w:trHeight w:hRule="exact" w:val="122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Суслов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Виктор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color w:val="auto"/>
                <w:lang w:eastAsia="en-US" w:bidi="ar-SA"/>
              </w:rPr>
            </w:pPr>
            <w:r>
              <w:rPr>
                <w:rStyle w:val="21"/>
              </w:rPr>
              <w:t>Серафимович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Председатель Могилевской областной организации белорусского профсоюза работников здравоохранения  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b w:val="0"/>
                <w:bCs w:val="0"/>
              </w:rPr>
            </w:pP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lastRenderedPageBreak/>
              <w:t>Федосеева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Наталья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Александровна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Заместитель главного врача по организационно-методической работе УЗ «Могилевская центральная поликлиника»</w:t>
            </w: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Шалыгина Ирина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</w:rPr>
              <w:t>Петровна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Секретарь первичной организации ОО «БРСМ» ГУ ВПО «</w:t>
            </w:r>
            <w:proofErr w:type="spellStart"/>
            <w:proofErr w:type="gramStart"/>
            <w:r>
              <w:rPr>
                <w:rStyle w:val="212pt"/>
                <w:b w:val="0"/>
                <w:bCs w:val="0"/>
              </w:rPr>
              <w:t>Белорусско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</w:t>
            </w:r>
            <w:r>
              <w:rPr>
                <w:rStyle w:val="212pt"/>
                <w:b w:val="0"/>
                <w:bCs w:val="0"/>
              </w:rPr>
              <w:softHyphen/>
              <w:t>Российский</w:t>
            </w:r>
            <w:proofErr w:type="gramEnd"/>
            <w:r>
              <w:rPr>
                <w:rStyle w:val="212pt"/>
                <w:b w:val="0"/>
                <w:bCs w:val="0"/>
              </w:rPr>
              <w:t xml:space="preserve"> университет», депутат Могилевского областного Совета депутатов 28 созыва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Шапневская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Мария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Первый заместитель начальника управления по труду, занятости и социальной защите Могилевского горисполкома</w:t>
            </w: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Pr="00D07B01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Шарай</w:t>
            </w:r>
            <w:proofErr w:type="spellEnd"/>
            <w:r>
              <w:rPr>
                <w:rStyle w:val="21"/>
              </w:rPr>
              <w:t xml:space="preserve"> Светлана Александровна</w:t>
            </w:r>
          </w:p>
          <w:p w:rsidR="00E9459A" w:rsidRPr="00D07B01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2pt"/>
                <w:b w:val="0"/>
                <w:bCs w:val="0"/>
              </w:rPr>
              <w:t>Заместитель начальник отдела жилищно-</w:t>
            </w:r>
            <w:r>
              <w:rPr>
                <w:rStyle w:val="212pt"/>
                <w:b w:val="0"/>
                <w:bCs w:val="0"/>
              </w:rPr>
              <w:softHyphen/>
              <w:t>коммунального хозяйства Могилевского горисполкома</w:t>
            </w:r>
          </w:p>
        </w:tc>
      </w:tr>
    </w:tbl>
    <w:p w:rsidR="00E9459A" w:rsidRDefault="00E9459A" w:rsidP="00E9459A"/>
    <w:p w:rsidR="00FB70CC" w:rsidRDefault="00FB70CC"/>
    <w:sectPr w:rsidR="00FB70CC" w:rsidSect="000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459A"/>
    <w:rsid w:val="00632CAF"/>
    <w:rsid w:val="00D8440A"/>
    <w:rsid w:val="00E9459A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9459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59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Не курсив"/>
    <w:basedOn w:val="2"/>
    <w:rsid w:val="00E9459A"/>
    <w:rPr>
      <w:b w:val="0"/>
      <w:b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Не курсив"/>
    <w:basedOn w:val="2"/>
    <w:rsid w:val="00E9459A"/>
    <w:rPr>
      <w:b/>
      <w:b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Potapova_EV</dc:creator>
  <cp:keywords/>
  <dc:description/>
  <cp:lastModifiedBy>Potapova_EV</cp:lastModifiedBy>
  <cp:revision>3</cp:revision>
  <dcterms:created xsi:type="dcterms:W3CDTF">2021-02-01T08:07:00Z</dcterms:created>
  <dcterms:modified xsi:type="dcterms:W3CDTF">2021-05-28T11:56:00Z</dcterms:modified>
</cp:coreProperties>
</file>