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EE" w:rsidRPr="004D11EE" w:rsidRDefault="004D11EE" w:rsidP="004D11EE">
      <w:pPr>
        <w:pStyle w:val="20"/>
        <w:shd w:val="clear" w:color="auto" w:fill="auto"/>
        <w:spacing w:after="0" w:line="280" w:lineRule="exact"/>
      </w:pPr>
      <w:r w:rsidRPr="004D11EE">
        <w:rPr>
          <w:color w:val="000000"/>
          <w:lang w:eastAsia="ru-RU" w:bidi="ru-RU"/>
        </w:rPr>
        <w:t>СПИСОК</w:t>
      </w:r>
    </w:p>
    <w:p w:rsidR="005C1F07" w:rsidRPr="004D11EE" w:rsidRDefault="004D11EE" w:rsidP="004D11EE">
      <w:pPr>
        <w:rPr>
          <w:rFonts w:ascii="Times New Roman" w:hAnsi="Times New Roman" w:cs="Times New Roman"/>
          <w:i/>
          <w:sz w:val="28"/>
          <w:szCs w:val="28"/>
        </w:rPr>
      </w:pPr>
      <w:r w:rsidRPr="004D11E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состава постоянно действующей комиссии по координации работы по содействию занятости населения в городе Могилеве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22"/>
        <w:gridCol w:w="7211"/>
      </w:tblGrid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Гурин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Максим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Николаевич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Председатель Могилевского городского Совета депутатов, председатель комиссии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Галушко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Алла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Александровна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председателя горисполкома, заместитель председателя комиссии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240" w:line="274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Потапова Екатерина Владимировна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before="240" w:after="0" w:line="280" w:lineRule="exact"/>
              <w:rPr>
                <w:i w:val="0"/>
              </w:rPr>
            </w:pPr>
            <w:r w:rsidRPr="00105D3E">
              <w:rPr>
                <w:rStyle w:val="22"/>
              </w:rPr>
              <w:t>Члены комиссии</w:t>
            </w:r>
            <w:r w:rsidRPr="00105D3E">
              <w:rPr>
                <w:rStyle w:val="21"/>
              </w:rPr>
              <w:t>: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Инженер по организационно - кадровой работе МГКУП «УКП», секретарь комиссии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Авсеенко</w:t>
            </w:r>
            <w:proofErr w:type="spellEnd"/>
            <w:r w:rsidRPr="00105D3E">
              <w:rPr>
                <w:rStyle w:val="21"/>
              </w:rPr>
              <w:t xml:space="preserve"> Раиса Викторовна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начальника управления по образованию Могилевского горисполкома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Аргудяева</w:t>
            </w:r>
            <w:proofErr w:type="spellEnd"/>
            <w:r w:rsidRPr="00105D3E">
              <w:rPr>
                <w:rStyle w:val="21"/>
              </w:rPr>
              <w:t xml:space="preserve"> Елена Сергеевна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Директор учреждения «Центр социального обслуживания населения Ленинского района г. Могилева»,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депутат Могилевского городского Совета депутатов 28 созыва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Батищева Ирина Анатольевна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отдела идеологической работы и по делам молодежи Могилевского горисполкома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Воропаев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Александр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Сергеевич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главы администрации Октябрьского района г. Могилева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Громыко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Ольга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Александровна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Старший инспектор ИДН Октябрьского РОВД г. Могилева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Даньков Игорь Викторович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 xml:space="preserve">Начальник отдела </w:t>
            </w:r>
            <w:proofErr w:type="spellStart"/>
            <w:r w:rsidRPr="00105D3E">
              <w:rPr>
                <w:rStyle w:val="212pt"/>
                <w:sz w:val="28"/>
                <w:szCs w:val="28"/>
              </w:rPr>
              <w:t>жилищно</w:t>
            </w:r>
            <w:r w:rsidRPr="00105D3E">
              <w:rPr>
                <w:rStyle w:val="212pt"/>
                <w:sz w:val="28"/>
                <w:szCs w:val="28"/>
              </w:rPr>
              <w:softHyphen/>
              <w:t>коммунального</w:t>
            </w:r>
            <w:proofErr w:type="spellEnd"/>
            <w:r w:rsidRPr="00105D3E">
              <w:rPr>
                <w:rStyle w:val="212pt"/>
                <w:sz w:val="28"/>
                <w:szCs w:val="28"/>
              </w:rPr>
              <w:t xml:space="preserve"> хозяйства Могилевского горисполкома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Кашевский</w:t>
            </w:r>
            <w:proofErr w:type="spellEnd"/>
            <w:r w:rsidRPr="00105D3E">
              <w:rPr>
                <w:rStyle w:val="21"/>
              </w:rPr>
              <w:t xml:space="preserve"> Андрей Викторович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главы администрации Ленинского района г. Могилева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Корнеенко</w:t>
            </w:r>
            <w:proofErr w:type="spellEnd"/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Василий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Леонидович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Старший инспектор ИДН, Ленинского РОВД г. Могилева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lastRenderedPageBreak/>
              <w:t>Кудрявцева Ольга 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инспекции МНС РБ по Октябрьскому району г. Могилева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Кулагин Михаил Владимирович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Председатель Могилевского областного объединения профсоюзов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Куксарёва</w:t>
            </w:r>
            <w:proofErr w:type="spellEnd"/>
            <w:r w:rsidRPr="00105D3E">
              <w:rPr>
                <w:rStyle w:val="21"/>
              </w:rPr>
              <w:t xml:space="preserve"> Наталья 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РКЦ № 3 КУП «Могилевский областной центр информационных систем»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Маркин Сергей Сергеевич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службы режимов газоснабжения и учета расхода газа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Оношко</w:t>
            </w:r>
            <w:proofErr w:type="spellEnd"/>
            <w:r w:rsidRPr="00105D3E">
              <w:rPr>
                <w:rStyle w:val="21"/>
              </w:rPr>
              <w:t xml:space="preserve"> Галина Михайловна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отдела ЗАГ с Могилевского горисполкома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225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Низовцова</w:t>
            </w:r>
            <w:proofErr w:type="spellEnd"/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Анастасия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Игоревна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Инженер-программист КУП «Могилевский областной центр информационных систем»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Петрашова Ольга 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Член Постоянной комиссии палаты представителей Национального собрания РБ по международным делам (по согласованию)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Пенькова</w:t>
            </w:r>
            <w:proofErr w:type="spellEnd"/>
            <w:r w:rsidRPr="00105D3E">
              <w:rPr>
                <w:rStyle w:val="21"/>
              </w:rPr>
              <w:t xml:space="preserve"> Зинаида Васильевна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Председатель Могилевского городского Совета ветеранов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063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Потемкина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Александра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расчетно-коммунального отдела ООО «</w:t>
            </w:r>
            <w:proofErr w:type="spellStart"/>
            <w:r w:rsidRPr="00105D3E">
              <w:rPr>
                <w:rStyle w:val="212pt"/>
                <w:sz w:val="28"/>
                <w:szCs w:val="28"/>
              </w:rPr>
              <w:t>ЖилЭкспО</w:t>
            </w:r>
            <w:proofErr w:type="spellEnd"/>
            <w:r w:rsidRPr="00105D3E">
              <w:rPr>
                <w:rStyle w:val="212pt"/>
                <w:sz w:val="28"/>
                <w:szCs w:val="28"/>
              </w:rPr>
              <w:t>»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Савельев Алексей Владимирович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начальника инспекции МНС РБ по Ленинскому району г. Могилева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Суслов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Виктор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Серафимович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iCs/>
                <w:sz w:val="28"/>
                <w:szCs w:val="28"/>
              </w:rPr>
              <w:t xml:space="preserve">Главный врач УЗ «МОКВД», </w:t>
            </w:r>
            <w:r w:rsidRPr="00105D3E">
              <w:rPr>
                <w:rStyle w:val="212pt"/>
                <w:sz w:val="28"/>
                <w:szCs w:val="28"/>
              </w:rPr>
              <w:t>депутат Могилевского городского Совета депутатов 28 созыва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Федосеева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Наталья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Александровна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главного врача по организационно-методической работе УЗ «Могилевская центральная поликлиника»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Чеславская</w:t>
            </w:r>
            <w:proofErr w:type="spellEnd"/>
            <w:r w:rsidRPr="00105D3E">
              <w:rPr>
                <w:rStyle w:val="21"/>
              </w:rPr>
              <w:t xml:space="preserve"> Ольга 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отдела кадров «КУП ЖРЭУ Ленинского района г. Могилева»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lastRenderedPageBreak/>
              <w:t>Шалыгина Ирина Петровна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Секретарь первичной организации ОО «БРСМ» ГУ ВПО «</w:t>
            </w:r>
            <w:proofErr w:type="spellStart"/>
            <w:r w:rsidRPr="00105D3E">
              <w:rPr>
                <w:rStyle w:val="212pt"/>
                <w:sz w:val="28"/>
                <w:szCs w:val="28"/>
              </w:rPr>
              <w:t>Белорусско</w:t>
            </w:r>
            <w:r w:rsidRPr="00105D3E">
              <w:rPr>
                <w:rStyle w:val="212pt"/>
                <w:sz w:val="28"/>
                <w:szCs w:val="28"/>
              </w:rPr>
              <w:softHyphen/>
              <w:t>Российский</w:t>
            </w:r>
            <w:proofErr w:type="spellEnd"/>
            <w:r w:rsidRPr="00105D3E">
              <w:rPr>
                <w:rStyle w:val="212pt"/>
                <w:sz w:val="28"/>
                <w:szCs w:val="28"/>
              </w:rPr>
              <w:t xml:space="preserve"> университет», депутат Могилевского областного Совета депутатов 28 созыва</w:t>
            </w:r>
          </w:p>
        </w:tc>
      </w:tr>
      <w:tr w:rsidR="004D11EE" w:rsidRPr="00105D3E" w:rsidTr="00D65240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Шапневская</w:t>
            </w:r>
            <w:proofErr w:type="spellEnd"/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Мария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Первый заместитель начальника управления по труду, занятости и социальной защите Могилевского горисполкома</w:t>
            </w:r>
          </w:p>
        </w:tc>
      </w:tr>
    </w:tbl>
    <w:p w:rsidR="004D11EE" w:rsidRDefault="004D11EE"/>
    <w:sectPr w:rsidR="004D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EE"/>
    <w:rsid w:val="00423D6A"/>
    <w:rsid w:val="004D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11E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1E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Не курсив"/>
    <w:basedOn w:val="2"/>
    <w:rsid w:val="004D11E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Не курсив"/>
    <w:basedOn w:val="2"/>
    <w:rsid w:val="004D11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sid w:val="004D11EE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2020-06-18T07:10:00Z</dcterms:created>
  <dcterms:modified xsi:type="dcterms:W3CDTF">2020-06-18T07:11:00Z</dcterms:modified>
</cp:coreProperties>
</file>