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4" w:type="dxa"/>
        <w:tblCellMar>
          <w:left w:w="0" w:type="dxa"/>
          <w:right w:w="0" w:type="dxa"/>
        </w:tblCellMar>
        <w:tblLook w:val="04A0"/>
      </w:tblPr>
      <w:tblGrid>
        <w:gridCol w:w="6385"/>
        <w:gridCol w:w="3969"/>
      </w:tblGrid>
      <w:tr w:rsidR="00E3097F" w:rsidRPr="009B6728" w:rsidTr="009B6728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728" w:rsidRDefault="00E3097F" w:rsidP="009B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Утв_4"/>
            <w:bookmarkEnd w:id="0"/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3097F" w:rsidRPr="009B6728" w:rsidRDefault="00E3097F" w:rsidP="009B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Министерства спорта и туризма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15.03.2022 № 9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 редакции постановления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Министерства спорта и туризма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24.07.2023 № 35)</w:t>
            </w:r>
          </w:p>
        </w:tc>
      </w:tr>
    </w:tbl>
    <w:p w:rsidR="00B54518" w:rsidRDefault="00B54518" w:rsidP="00E30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/>
        </w:rPr>
      </w:pPr>
      <w:bookmarkStart w:id="1" w:name="Заг_Утв_4"/>
      <w:bookmarkEnd w:id="1"/>
    </w:p>
    <w:p w:rsidR="00E3097F" w:rsidRPr="00B54518" w:rsidRDefault="00E3097F" w:rsidP="00E30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РЕГЛАМЕНТ</w:t>
      </w:r>
      <w:r w:rsidRPr="009B672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br/>
        <w:t>административной процедуры, осуществляемой в отношении субъектов хозяйствования, по подпункту 11.1.1 «Государственная аккредитация на право осуществления деятельности по развитию физической культуры и спорта»</w:t>
      </w:r>
    </w:p>
    <w:p w:rsidR="00B54518" w:rsidRPr="00B54518" w:rsidRDefault="00B54518" w:rsidP="00E30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1. Особенности осуществления административной процедуры: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1.1. наименование уполномоченного органа (организации) (подведомственность административной процедуры):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Министерство спорта и туризма;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местный исполнительный и распорядительный орган;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республиканское государственно-общественное объединение «Добровольное общество содействия армии, авиации и флоту» (далее – ДОСААФ);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республиканское государственно-общественное объединение «Белорусское физкультурно-спортивное общество «Динамо» (далее – Динамо);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общественное объединение «Белорусская спортивная федерация глухих» (далее – БСФГ);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общественное объединение «Белорусский комитет «</w:t>
      </w:r>
      <w:proofErr w:type="spellStart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Спешиал</w:t>
      </w:r>
      <w:proofErr w:type="spellEnd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Олимпикс</w:t>
      </w:r>
      <w:proofErr w:type="spellEnd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 (далее – </w:t>
      </w:r>
      <w:proofErr w:type="spellStart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Спешиал</w:t>
      </w:r>
      <w:proofErr w:type="spellEnd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Олимпикс</w:t>
      </w:r>
      <w:proofErr w:type="spellEnd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);</w:t>
      </w:r>
    </w:p>
    <w:p w:rsid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20D1F" w:rsidRDefault="00AD7E72" w:rsidP="00E3097F">
      <w:pPr>
        <w:spacing w:after="0" w:line="240" w:lineRule="auto"/>
        <w:ind w:firstLine="567"/>
        <w:jc w:val="both"/>
      </w:pPr>
      <w:hyperlink r:id="rId6" w:history="1">
        <w:r w:rsidR="00020D1F">
          <w:rPr>
            <w:rStyle w:val="a3"/>
          </w:rPr>
          <w:t xml:space="preserve">Закон </w:t>
        </w:r>
        <w:r w:rsidR="00F065CE">
          <w:rPr>
            <w:rStyle w:val="a3"/>
          </w:rPr>
          <w:t>Республики Беларусь от 28 октября 2008 г. № 433-З «Об основах адми</w:t>
        </w:r>
        <w:r w:rsidR="008E4560">
          <w:rPr>
            <w:rStyle w:val="a3"/>
          </w:rPr>
          <w:t>н</w:t>
        </w:r>
        <w:r w:rsidR="00F065CE">
          <w:rPr>
            <w:rStyle w:val="a3"/>
          </w:rPr>
          <w:t>истративных процедур»</w:t>
        </w:r>
        <w:r w:rsidR="008E4560">
          <w:rPr>
            <w:rStyle w:val="a3"/>
          </w:rPr>
          <w:t>;</w:t>
        </w:r>
      </w:hyperlink>
      <w:r w:rsidR="00020D1F">
        <w:t xml:space="preserve"> </w:t>
      </w:r>
    </w:p>
    <w:p w:rsidR="000B49C5" w:rsidRDefault="00AD7E72" w:rsidP="00647632">
      <w:pPr>
        <w:spacing w:after="0" w:line="240" w:lineRule="auto"/>
        <w:ind w:firstLine="567"/>
        <w:jc w:val="both"/>
      </w:pPr>
      <w:hyperlink r:id="rId7" w:history="1">
        <w:r w:rsidR="000B49C5">
          <w:rPr>
            <w:rStyle w:val="a3"/>
          </w:rPr>
          <w:t>Закон Республики Беларусь от 4 января 2014 г. № 125-З «О физической культуре и спорте»</w:t>
        </w:r>
      </w:hyperlink>
      <w:r w:rsidR="000B49C5">
        <w:t xml:space="preserve">; </w:t>
      </w:r>
    </w:p>
    <w:p w:rsidR="00E3097F" w:rsidRPr="009B6728" w:rsidRDefault="00AD7E72" w:rsidP="000B4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8" w:history="1">
        <w:r w:rsidR="000B49C5">
          <w:rPr>
            <w:rStyle w:val="a3"/>
          </w:rPr>
          <w:t xml:space="preserve">Указ Президента Республики Беларусь от 25 июня 2021 г. № 240 «Об административных процедурах, осуществляемых в отношении субъектов хозяйствования»; </w:t>
        </w:r>
      </w:hyperlink>
    </w:p>
    <w:p w:rsidR="00E3097F" w:rsidRPr="009B6728" w:rsidRDefault="00AD7E72" w:rsidP="00F70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9" w:history="1">
        <w:r w:rsidR="000B49C5">
          <w:rPr>
            <w:rStyle w:val="a3"/>
          </w:rPr>
          <w:t xml:space="preserve">Постановление Совета Министров Республики Беларусь </w:t>
        </w:r>
        <w:r w:rsidR="00F70A28">
          <w:rPr>
            <w:rStyle w:val="a3"/>
          </w:rPr>
          <w:t>от 24 сентября 2021 г. № 548 «Об административных процедурах, осуществляемых в отношении субъектов хозяйствования»;</w:t>
        </w:r>
      </w:hyperlink>
      <w:r w:rsidR="000B49C5">
        <w:t xml:space="preserve"> </w:t>
      </w:r>
    </w:p>
    <w:p w:rsidR="00A351E1" w:rsidRDefault="00AD7E72" w:rsidP="00A351E1">
      <w:pPr>
        <w:spacing w:after="0" w:line="240" w:lineRule="auto"/>
        <w:ind w:firstLine="567"/>
        <w:jc w:val="both"/>
        <w:rPr>
          <w:rStyle w:val="a3"/>
        </w:rPr>
      </w:pPr>
      <w:r>
        <w:fldChar w:fldCharType="begin"/>
      </w:r>
      <w:r w:rsidR="00F70A28">
        <w:instrText xml:space="preserve"> HYPERLINK "</w:instrText>
      </w:r>
      <w:r w:rsidR="00F70A28" w:rsidRPr="00F70A28">
        <w:instrText>https://pravo.by/document/?guid=12551&amp;p0=C22200175</w:instrText>
      </w:r>
      <w:r w:rsidR="00F70A28">
        <w:instrText xml:space="preserve">" </w:instrText>
      </w:r>
      <w:r>
        <w:fldChar w:fldCharType="separate"/>
      </w:r>
      <w:r w:rsidR="00F70A28">
        <w:rPr>
          <w:rStyle w:val="a3"/>
        </w:rPr>
        <w:t xml:space="preserve">Постановление Совета </w:t>
      </w:r>
      <w:r w:rsidR="00423B1B">
        <w:rPr>
          <w:rStyle w:val="a3"/>
        </w:rPr>
        <w:t>Министров Республики Беларусь от 25 марта 2022 г. №</w:t>
      </w:r>
      <w:r w:rsidR="00A351E1">
        <w:rPr>
          <w:rStyle w:val="a3"/>
        </w:rPr>
        <w:t xml:space="preserve"> 175 «Об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хозяйствования»;</w:t>
      </w:r>
    </w:p>
    <w:p w:rsidR="00A351E1" w:rsidRDefault="00AD7E72" w:rsidP="00F76559">
      <w:pPr>
        <w:spacing w:after="0" w:line="240" w:lineRule="auto"/>
        <w:ind w:firstLine="567"/>
        <w:jc w:val="both"/>
        <w:rPr>
          <w:rStyle w:val="a3"/>
        </w:rPr>
      </w:pPr>
      <w:r>
        <w:fldChar w:fldCharType="end"/>
      </w:r>
      <w:r>
        <w:fldChar w:fldCharType="begin"/>
      </w:r>
      <w:r w:rsidR="00A351E1">
        <w:instrText xml:space="preserve"> HYPERLINK "</w:instrText>
      </w:r>
      <w:r w:rsidR="00A351E1" w:rsidRPr="00A351E1">
        <w:instrText>https://pravo.by/document/?guid=12551&amp;p0=C22300416</w:instrText>
      </w:r>
      <w:r w:rsidR="00A351E1">
        <w:instrText xml:space="preserve">" </w:instrText>
      </w:r>
      <w:r>
        <w:fldChar w:fldCharType="separate"/>
      </w:r>
      <w:r w:rsidR="00A351E1">
        <w:rPr>
          <w:rStyle w:val="a3"/>
        </w:rPr>
        <w:t>Постановление постановления Совета Министров Республики Беларусь от 28 июня 2023 г. № 416 «О критериях для прохождения (подтверждения, лишения) государственной аккредитации (далее – постановление № 416);</w:t>
      </w:r>
    </w:p>
    <w:p w:rsidR="00E3097F" w:rsidRPr="009B6728" w:rsidRDefault="00AD7E72" w:rsidP="00F76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fldChar w:fldCharType="end"/>
      </w:r>
      <w:hyperlink r:id="rId10" w:history="1">
        <w:r w:rsidR="0025282C">
          <w:rPr>
            <w:rStyle w:val="a3"/>
          </w:rPr>
          <w:t>Постановление Министер</w:t>
        </w:r>
        <w:r w:rsidR="00F755DD">
          <w:rPr>
            <w:rStyle w:val="a3"/>
          </w:rPr>
          <w:t>ства спорта и туризма Республики Беларусь от 5 мая 2023 г. № 29 «</w:t>
        </w:r>
        <w:r w:rsidR="00F76559">
          <w:rPr>
            <w:rStyle w:val="a3"/>
          </w:rPr>
          <w:t xml:space="preserve">О перечне и описании видов деятельности, относящихся к сфере физической культуры»; </w:t>
        </w:r>
      </w:hyperlink>
    </w:p>
    <w:p w:rsid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1.3. иные имеющиеся особенности осуществления административной процедуры: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1.3.1. сведения о заинтересованном лице уполномоченным органом получаются посредством </w:t>
      </w:r>
      <w:proofErr w:type="spellStart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веб-портала</w:t>
      </w:r>
      <w:proofErr w:type="spellEnd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Единого государственного регистра юридических лиц и индивидуальных предпринимателей;</w:t>
      </w: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1.3.2. обжалование административного решения, принятого Министерством спорта и туризма, областными (Минским городским) исполнительными комитетами, ДОСААФ, Динамо, БСФГ, </w:t>
      </w:r>
      <w:proofErr w:type="spellStart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Спешиал</w:t>
      </w:r>
      <w:proofErr w:type="spellEnd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Олимпикс</w:t>
      </w:r>
      <w:proofErr w:type="spellEnd"/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, осуществляется в судебном порядке.</w:t>
      </w:r>
    </w:p>
    <w:p w:rsid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B54518" w:rsidRP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0354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550"/>
        <w:gridCol w:w="4111"/>
        <w:gridCol w:w="2693"/>
      </w:tblGrid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 документу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E3097F" w:rsidRPr="009B6728" w:rsidTr="009765C6">
        <w:trPr>
          <w:trHeight w:val="240"/>
        </w:trPr>
        <w:tc>
          <w:tcPr>
            <w:tcW w:w="10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 проведении государственной аккредитации на право осуществления деятельности по развитию физической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E61E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 </w:t>
            </w:r>
            <w:r w:rsidR="00EE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форме: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почте;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E61E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r w:rsidR="00EE6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1.2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1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E61E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r w:rsidR="00EE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подпунктом 1.3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1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спорта*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251B1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 </w:t>
            </w:r>
            <w:r w:rsidR="00251B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1.4 пункта 1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сведения: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D07332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25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подпунктами 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>1.4 и 1.5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1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97F" w:rsidRPr="009B6728" w:rsidTr="009765C6">
        <w:trPr>
          <w:trHeight w:val="240"/>
        </w:trPr>
        <w:tc>
          <w:tcPr>
            <w:tcW w:w="10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 проведении государственной аккредитации на право осуществления деятельности по развитию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D07332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 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2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форме: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почте;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D07332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 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2.2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D07332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подпунктами 2.3 и 2.4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D07332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2.5 п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сведения: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D07332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подпунктами 2.5 и 2.6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97F" w:rsidRPr="009B6728" w:rsidTr="009765C6">
        <w:trPr>
          <w:trHeight w:val="240"/>
        </w:trPr>
        <w:tc>
          <w:tcPr>
            <w:tcW w:w="10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проведения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 проведении государственной аккредитации на право осуществления деятельности по развитию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D07332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приложению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форме: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почте;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D07332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2.2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D0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подпунктами 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>2.3 и 2.4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документов об образовании (переподготовке, повышении квалификации)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 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2.5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пункта 2 критериев для прохождения государственной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сведения: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</w:p>
          <w:p w:rsidR="00E3097F" w:rsidRPr="009B6728" w:rsidRDefault="00E3097F" w:rsidP="00E3097F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подпунктами 2.5 и 2.6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оснащении изделиями медицинского назначения и медицинской техникой, лекарственными средствами для оказания первой медицинской помощи;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третьим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3.1 – 3.4 пункта 3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допуске спортсменов к спортивной подготовке при наличии медицинских справок о состоянии их здоровья установленного образца, содержащих информацию об отсутствии у этих спортсменов медицинских противопоказаний для занятий избранными видами спорта;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четвертым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3.1 – 3.4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3</w:t>
            </w:r>
            <w:r w:rsidR="00A940DA"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по отдельным видам спорта;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пятым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3.1 – 3.4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о соответствии содержания и качества спортивной подготовки учебным программам по отдельным видам спорта, в том числе: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шестым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3.1 – 3.4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комплектования учебных групп и копия списков учебных групп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шестым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3.1 – 3.4</w:t>
            </w:r>
            <w:r w:rsidR="00A940DA"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девятым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подпунктов 3.3 и 3.4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32" w:rsidRPr="009B6728" w:rsidTr="009765C6">
        <w:trPr>
          <w:trHeight w:val="240"/>
        </w:trPr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осуществление научно-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методического обеспечения спортивной подготовки (для этапа высшего спортивного мастерства)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A940DA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 абзацем одиннадцатым</w:t>
            </w:r>
            <w:r w:rsidR="00A9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 3.4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пункта 3 критериев для прохождения </w:t>
            </w: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97F" w:rsidRPr="009B6728" w:rsidRDefault="00E3097F" w:rsidP="00E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97F" w:rsidRPr="009B6728" w:rsidRDefault="00E3097F" w:rsidP="009B6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 </w:t>
      </w:r>
    </w:p>
    <w:p w:rsidR="00B54518" w:rsidRDefault="00B54518" w:rsidP="00E3097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Pr="009B6728" w:rsidRDefault="00E3097F" w:rsidP="00E3097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* За исключением организаций, устав которых содержит информацию, распространение и (или) предоставление которой ограничено или запрещено в соответствии с законодательными актами.</w:t>
      </w:r>
    </w:p>
    <w:p w:rsidR="00B54518" w:rsidRP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54518" w:rsidRP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При подаче заявления уполномоченный орган (организация) вправе потребовать от заинтересованного лица документы, предусмотренные в абзацах втором–седьмом части первой </w:t>
      </w:r>
      <w:hyperlink r:id="rId11" w:history="1">
        <w:r w:rsidR="0007008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пункта 2 статьи 15 Закона Республики Беларусь «Об административных процедурах» </w:t>
        </w:r>
      </w:hyperlink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53062" w:rsidRPr="009B6728" w:rsidRDefault="00E53062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(организацией) по результатам осуществления административной процедуры:</w:t>
      </w:r>
    </w:p>
    <w:p w:rsidR="00B54518" w:rsidRP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0496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26"/>
        <w:gridCol w:w="2693"/>
        <w:gridCol w:w="2977"/>
      </w:tblGrid>
      <w:tr w:rsidR="00E3097F" w:rsidRPr="009B6728" w:rsidTr="009B6728">
        <w:trPr>
          <w:trHeight w:val="240"/>
        </w:trPr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E3097F" w:rsidRPr="009B6728" w:rsidTr="009B6728">
        <w:trPr>
          <w:trHeight w:val="240"/>
        </w:trPr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 государственной аккредитации на право осуществления деятельности по развитию физической культуры и 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5 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4. Порядок подачи (отзыва) административной жалобы:</w:t>
      </w:r>
    </w:p>
    <w:p w:rsidR="00B54518" w:rsidRPr="00B54518" w:rsidRDefault="00B54518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E3097F" w:rsidRPr="009B6728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0496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51"/>
        <w:gridCol w:w="5245"/>
      </w:tblGrid>
      <w:tr w:rsidR="00E3097F" w:rsidRPr="009B6728" w:rsidTr="009B6728">
        <w:trPr>
          <w:trHeight w:val="240"/>
        </w:trPr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3097F" w:rsidRPr="009B6728" w:rsidTr="009B6728">
        <w:trPr>
          <w:trHeight w:val="240"/>
        </w:trPr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областной, Минский городской исполнительный комитет (в отношении решения районного исполнительного комитета)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097F" w:rsidRPr="009B6728" w:rsidRDefault="00E3097F" w:rsidP="00E3097F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2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E3097F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B672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6059" w:type="dxa"/>
        <w:tblCellMar>
          <w:left w:w="0" w:type="dxa"/>
          <w:right w:w="0" w:type="dxa"/>
        </w:tblCellMar>
        <w:tblLook w:val="04A0"/>
      </w:tblPr>
      <w:tblGrid>
        <w:gridCol w:w="5535"/>
        <w:gridCol w:w="10524"/>
      </w:tblGrid>
      <w:tr w:rsidR="00CE7F3C" w:rsidTr="00CE7F3C">
        <w:tc>
          <w:tcPr>
            <w:tcW w:w="55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rPr>
                <w:color w:val="000000"/>
              </w:rPr>
            </w:pPr>
          </w:p>
        </w:tc>
        <w:tc>
          <w:tcPr>
            <w:tcW w:w="105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CE7F3C">
            <w:pPr>
              <w:pStyle w:val="append1"/>
              <w:spacing w:before="0" w:beforeAutospacing="0" w:after="28" w:afterAutospacing="0"/>
              <w:ind w:left="419"/>
              <w:rPr>
                <w:color w:val="000000"/>
                <w:sz w:val="22"/>
                <w:szCs w:val="22"/>
              </w:rPr>
            </w:pPr>
          </w:p>
          <w:p w:rsidR="000B2072" w:rsidRDefault="000B2072" w:rsidP="00CE7F3C">
            <w:pPr>
              <w:pStyle w:val="append1"/>
              <w:spacing w:before="0" w:beforeAutospacing="0" w:after="28" w:afterAutospacing="0"/>
              <w:ind w:left="419"/>
              <w:rPr>
                <w:color w:val="000000"/>
                <w:sz w:val="22"/>
                <w:szCs w:val="22"/>
              </w:rPr>
            </w:pPr>
          </w:p>
          <w:p w:rsidR="00B54518" w:rsidRDefault="00B54518" w:rsidP="00CE7F3C">
            <w:pPr>
              <w:pStyle w:val="append1"/>
              <w:spacing w:before="0" w:beforeAutospacing="0" w:after="28" w:afterAutospacing="0"/>
              <w:ind w:left="419"/>
              <w:rPr>
                <w:color w:val="000000"/>
                <w:sz w:val="22"/>
                <w:szCs w:val="22"/>
                <w:lang w:val="en-US"/>
              </w:rPr>
            </w:pPr>
          </w:p>
          <w:p w:rsidR="00CE7F3C" w:rsidRDefault="00CE7F3C" w:rsidP="00CE7F3C">
            <w:pPr>
              <w:pStyle w:val="append1"/>
              <w:spacing w:before="0" w:beforeAutospacing="0" w:after="28" w:afterAutospacing="0"/>
              <w:ind w:left="4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  <w:p w:rsidR="00CE7F3C" w:rsidRDefault="00CE7F3C" w:rsidP="00CE7F3C">
            <w:pPr>
              <w:pStyle w:val="append"/>
              <w:spacing w:before="0" w:beforeAutospacing="0" w:after="0" w:afterAutospacing="0"/>
              <w:ind w:left="419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 Регламенту административной процедуры,</w:t>
            </w:r>
            <w:r>
              <w:rPr>
                <w:color w:val="000000"/>
                <w:sz w:val="22"/>
                <w:szCs w:val="22"/>
              </w:rPr>
              <w:br/>
              <w:t>осуществляемой в отношении субъектов</w:t>
            </w:r>
            <w:r>
              <w:rPr>
                <w:color w:val="000000"/>
                <w:sz w:val="22"/>
                <w:szCs w:val="22"/>
              </w:rPr>
              <w:br/>
              <w:t>хозяйствования, по подпункту 11.1.1</w:t>
            </w:r>
            <w:r>
              <w:rPr>
                <w:color w:val="000000"/>
                <w:sz w:val="22"/>
                <w:szCs w:val="22"/>
              </w:rPr>
              <w:br/>
              <w:t>«Государственная аккредитация на право</w:t>
            </w:r>
            <w:r>
              <w:rPr>
                <w:color w:val="000000"/>
                <w:sz w:val="22"/>
                <w:szCs w:val="22"/>
              </w:rPr>
              <w:br/>
              <w:t>осуществления деятельности по развитию</w:t>
            </w:r>
            <w:r>
              <w:rPr>
                <w:color w:val="000000"/>
                <w:sz w:val="22"/>
                <w:szCs w:val="22"/>
              </w:rPr>
              <w:br/>
              <w:t>физической культуры и спорта»</w:t>
            </w:r>
          </w:p>
          <w:p w:rsidR="00B54518" w:rsidRPr="00B54518" w:rsidRDefault="00B54518" w:rsidP="00CE7F3C">
            <w:pPr>
              <w:pStyle w:val="append"/>
              <w:spacing w:before="0" w:beforeAutospacing="0" w:after="0" w:afterAutospacing="0"/>
              <w:ind w:left="419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E7F3C" w:rsidRDefault="00CE7F3C" w:rsidP="00CE7F3C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onestring"/>
        <w:spacing w:before="0" w:beforeAutospacing="0" w:after="0" w:afterAutospacing="0"/>
        <w:jc w:val="righ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Форма</w:t>
      </w:r>
    </w:p>
    <w:p w:rsidR="00B54518" w:rsidRPr="00B54518" w:rsidRDefault="00B54518" w:rsidP="00CE7F3C">
      <w:pPr>
        <w:pStyle w:val="onestring"/>
        <w:spacing w:before="0" w:beforeAutospacing="0" w:after="0" w:afterAutospacing="0"/>
        <w:jc w:val="right"/>
        <w:rPr>
          <w:color w:val="000000"/>
          <w:sz w:val="22"/>
          <w:szCs w:val="22"/>
          <w:lang w:val="en-US"/>
        </w:rPr>
      </w:pPr>
    </w:p>
    <w:p w:rsidR="00CE7F3C" w:rsidRDefault="00CE7F3C" w:rsidP="00CE7F3C">
      <w:pPr>
        <w:pStyle w:val="titlep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о проведении государственной аккредитации на право осуществления деятельности по развитию физической культуры</w:t>
      </w:r>
    </w:p>
    <w:p w:rsidR="00CE7F3C" w:rsidRDefault="00CE7F3C" w:rsidP="00CE7F3C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Сведения о заявителе: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 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ind w:left="17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(индекс, почтовый адрес)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1.4. расчетный счет, банковские реквизиты __________________________________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 номер телефона ______________________________________________________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1.6. адрес электронной почты 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1.7. адрес официального сайта 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Сведения, изложенные в заявлении и прилагаемых документах, достоверны.</w:t>
      </w:r>
    </w:p>
    <w:p w:rsidR="000B2072" w:rsidRDefault="000B2072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2"/>
        <w:gridCol w:w="3118"/>
        <w:gridCol w:w="2410"/>
      </w:tblGrid>
      <w:tr w:rsidR="000B2072" w:rsidTr="00105FED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лица</w:t>
            </w:r>
            <w:r>
              <w:rPr>
                <w:color w:val="000000"/>
              </w:rPr>
              <w:br/>
              <w:t>(индивидуальный предприниматель)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newncpi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</w:tr>
      <w:tr w:rsidR="000B2072" w:rsidTr="00105FED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undline"/>
              <w:spacing w:before="0" w:beforeAutospacing="0" w:after="0" w:afterAutospacing="0"/>
              <w:ind w:left="5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undline"/>
              <w:spacing w:before="0" w:beforeAutospacing="0" w:after="0" w:afterAutospacing="0"/>
              <w:ind w:right="4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0B2072" w:rsidTr="00105FED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undline"/>
              <w:spacing w:before="0" w:beforeAutospacing="0" w:after="0" w:afterAutospacing="0"/>
              <w:ind w:left="5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newncpi0"/>
              <w:spacing w:before="0" w:beforeAutospacing="0" w:after="0" w:afterAutospacing="0"/>
              <w:ind w:left="592"/>
              <w:jc w:val="both"/>
              <w:rPr>
                <w:color w:val="000000"/>
              </w:rPr>
            </w:pPr>
            <w:r>
              <w:rPr>
                <w:color w:val="000000"/>
              </w:rPr>
              <w:t>М.П.*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072" w:rsidRDefault="000B2072" w:rsidP="00105FED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929" w:type="dxa"/>
        <w:tblCellMar>
          <w:left w:w="0" w:type="dxa"/>
          <w:right w:w="0" w:type="dxa"/>
        </w:tblCellMar>
        <w:tblLook w:val="04A0"/>
      </w:tblPr>
      <w:tblGrid>
        <w:gridCol w:w="4826"/>
        <w:gridCol w:w="1469"/>
        <w:gridCol w:w="3634"/>
      </w:tblGrid>
      <w:tr w:rsidR="00CE7F3C" w:rsidTr="00CE7F3C">
        <w:trPr>
          <w:trHeight w:val="240"/>
        </w:trPr>
        <w:tc>
          <w:tcPr>
            <w:tcW w:w="48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 w:rsidP="00CE7F3C">
            <w:pPr>
              <w:pStyle w:val="newncpi0"/>
              <w:spacing w:before="0" w:beforeAutospacing="0" w:after="0" w:afterAutospacing="0"/>
              <w:ind w:left="-3073"/>
              <w:rPr>
                <w:color w:val="000000"/>
              </w:rPr>
            </w:pPr>
          </w:p>
        </w:tc>
        <w:tc>
          <w:tcPr>
            <w:tcW w:w="36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</w:tbl>
    <w:p w:rsidR="00CE7F3C" w:rsidRDefault="00CE7F3C" w:rsidP="00CE7F3C">
      <w:pPr>
        <w:pStyle w:val="snoskilin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</w:t>
      </w:r>
    </w:p>
    <w:p w:rsidR="00CE7F3C" w:rsidRDefault="00CE7F3C" w:rsidP="00CE7F3C">
      <w:pPr>
        <w:pStyle w:val="snoski"/>
        <w:spacing w:before="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CE7F3C" w:rsidRDefault="00CE7F3C" w:rsidP="000B2072">
      <w:pPr>
        <w:pStyle w:val="end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6758" w:type="dxa"/>
        <w:tblCellMar>
          <w:left w:w="0" w:type="dxa"/>
          <w:right w:w="0" w:type="dxa"/>
        </w:tblCellMar>
        <w:tblLook w:val="04A0"/>
      </w:tblPr>
      <w:tblGrid>
        <w:gridCol w:w="6243"/>
        <w:gridCol w:w="10515"/>
      </w:tblGrid>
      <w:tr w:rsidR="00CE7F3C" w:rsidTr="00CE7F3C">
        <w:tc>
          <w:tcPr>
            <w:tcW w:w="6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append1"/>
              <w:spacing w:before="0" w:beforeAutospacing="0" w:after="28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  <w:p w:rsidR="00CE7F3C" w:rsidRDefault="00CE7F3C">
            <w:pPr>
              <w:pStyle w:val="appen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Регламенту административной процедуры,</w:t>
            </w:r>
            <w:r>
              <w:rPr>
                <w:color w:val="000000"/>
                <w:sz w:val="22"/>
                <w:szCs w:val="22"/>
              </w:rPr>
              <w:br/>
              <w:t>осуществляемой в отношении субъектов</w:t>
            </w:r>
            <w:r>
              <w:rPr>
                <w:color w:val="000000"/>
                <w:sz w:val="22"/>
                <w:szCs w:val="22"/>
              </w:rPr>
              <w:br/>
              <w:t>хозяйствования, по подпункту 11.1.1</w:t>
            </w:r>
            <w:r>
              <w:rPr>
                <w:color w:val="000000"/>
                <w:sz w:val="22"/>
                <w:szCs w:val="22"/>
              </w:rPr>
              <w:br/>
              <w:t>«Государственная аккредитация на право</w:t>
            </w:r>
            <w:r>
              <w:rPr>
                <w:color w:val="000000"/>
                <w:sz w:val="22"/>
                <w:szCs w:val="22"/>
              </w:rPr>
              <w:br/>
              <w:t>осуществления деятельности по развитию</w:t>
            </w:r>
            <w:r>
              <w:rPr>
                <w:color w:val="000000"/>
                <w:sz w:val="22"/>
                <w:szCs w:val="22"/>
              </w:rPr>
              <w:br/>
              <w:t>физической культуры и спорта»</w:t>
            </w:r>
          </w:p>
        </w:tc>
      </w:tr>
    </w:tbl>
    <w:p w:rsidR="00CE7F3C" w:rsidRDefault="00CE7F3C" w:rsidP="00CE7F3C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onestring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0B2072" w:rsidRDefault="000B2072" w:rsidP="00CE7F3C">
      <w:pPr>
        <w:pStyle w:val="titlep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E7F3C" w:rsidRDefault="00CE7F3C" w:rsidP="00CE7F3C">
      <w:pPr>
        <w:pStyle w:val="titlep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CE7F3C" w:rsidRDefault="00CE7F3C" w:rsidP="00CE7F3C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 Сведения о заявителе: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 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ind w:lef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(индекс, почтовый адрес)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1.4. расчетный счет, банковские реквизиты __________________________________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 номер телефона ______________________________________________________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1.6. адрес электронной почты 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1.7. адрес официального сайта 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провести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Сведения, изложенные в заявлении и прилагаемых документах, достоверны.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0716" w:type="dxa"/>
        <w:tblCellMar>
          <w:left w:w="0" w:type="dxa"/>
          <w:right w:w="0" w:type="dxa"/>
        </w:tblCellMar>
        <w:tblLook w:val="04A0"/>
      </w:tblPr>
      <w:tblGrid>
        <w:gridCol w:w="4684"/>
        <w:gridCol w:w="3260"/>
        <w:gridCol w:w="2772"/>
      </w:tblGrid>
      <w:tr w:rsidR="00CE7F3C" w:rsidTr="000B2072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лица</w:t>
            </w:r>
            <w:r>
              <w:rPr>
                <w:color w:val="000000"/>
              </w:rPr>
              <w:br/>
              <w:t>(индивидуальный предприниматель)</w:t>
            </w: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</w:tc>
      </w:tr>
      <w:tr w:rsidR="00CE7F3C" w:rsidTr="000B2072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undline"/>
              <w:spacing w:before="0" w:beforeAutospacing="0" w:after="0" w:afterAutospacing="0"/>
              <w:ind w:left="5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undline"/>
              <w:spacing w:before="0" w:beforeAutospacing="0" w:after="0" w:afterAutospacing="0"/>
              <w:ind w:right="4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CE7F3C" w:rsidTr="000B2072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undline"/>
              <w:spacing w:before="0" w:beforeAutospacing="0" w:after="0" w:afterAutospacing="0"/>
              <w:ind w:left="5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ind w:left="592"/>
              <w:jc w:val="both"/>
              <w:rPr>
                <w:color w:val="000000"/>
              </w:rPr>
            </w:pPr>
            <w:r>
              <w:rPr>
                <w:color w:val="000000"/>
              </w:rPr>
              <w:t>М.П.*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snoskilin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CE7F3C" w:rsidRDefault="00CE7F3C" w:rsidP="00CE7F3C">
      <w:pPr>
        <w:pStyle w:val="snoski"/>
        <w:spacing w:before="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tbl>
      <w:tblPr>
        <w:tblW w:w="16758" w:type="dxa"/>
        <w:tblCellMar>
          <w:left w:w="0" w:type="dxa"/>
          <w:right w:w="0" w:type="dxa"/>
        </w:tblCellMar>
        <w:tblLook w:val="04A0"/>
      </w:tblPr>
      <w:tblGrid>
        <w:gridCol w:w="6243"/>
        <w:gridCol w:w="10515"/>
      </w:tblGrid>
      <w:tr w:rsidR="00CE7F3C" w:rsidTr="000B2072">
        <w:tc>
          <w:tcPr>
            <w:tcW w:w="6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 w:rsidP="000B2072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append1"/>
              <w:spacing w:before="0" w:beforeAutospacing="0" w:after="28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  <w:p w:rsidR="00CE7F3C" w:rsidRDefault="00CE7F3C">
            <w:pPr>
              <w:pStyle w:val="appen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Регламенту административной процедуры,</w:t>
            </w:r>
            <w:r>
              <w:rPr>
                <w:color w:val="000000"/>
                <w:sz w:val="22"/>
                <w:szCs w:val="22"/>
              </w:rPr>
              <w:br/>
              <w:t>осуществляемой в отношении субъектов</w:t>
            </w:r>
            <w:r>
              <w:rPr>
                <w:color w:val="000000"/>
                <w:sz w:val="22"/>
                <w:szCs w:val="22"/>
              </w:rPr>
              <w:br/>
              <w:t>хозяйствования, по подпункту 11.1.1</w:t>
            </w:r>
            <w:r>
              <w:rPr>
                <w:color w:val="000000"/>
                <w:sz w:val="22"/>
                <w:szCs w:val="22"/>
              </w:rPr>
              <w:br/>
              <w:t>«Государственная аккредитация на право</w:t>
            </w:r>
            <w:r>
              <w:rPr>
                <w:color w:val="000000"/>
                <w:sz w:val="22"/>
                <w:szCs w:val="22"/>
              </w:rPr>
              <w:br/>
              <w:t>осуществления деятельности по развитию</w:t>
            </w:r>
            <w:r>
              <w:rPr>
                <w:color w:val="000000"/>
                <w:sz w:val="22"/>
                <w:szCs w:val="22"/>
              </w:rPr>
              <w:br/>
              <w:t>физической культуры и спорта»</w:t>
            </w:r>
          </w:p>
        </w:tc>
      </w:tr>
    </w:tbl>
    <w:p w:rsidR="00CE7F3C" w:rsidRDefault="00CE7F3C" w:rsidP="00CE7F3C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onestring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CE7F3C" w:rsidRDefault="00CE7F3C" w:rsidP="00CE7F3C">
      <w:pPr>
        <w:pStyle w:val="titlep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CE7F3C" w:rsidRDefault="00CE7F3C" w:rsidP="00CE7F3C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Сведения о заявителе: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1.1. 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ind w:lef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 место нахождения организации, индивидуального предпринимателя __________</w:t>
      </w:r>
    </w:p>
    <w:p w:rsidR="00CE7F3C" w:rsidRDefault="00CE7F3C" w:rsidP="00CE7F3C">
      <w:pPr>
        <w:pStyle w:val="undline"/>
        <w:spacing w:before="0" w:beforeAutospacing="0" w:after="0" w:afterAutospacing="0"/>
        <w:ind w:left="828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(индекс,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почтовый адрес)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1.4. расчетный счет, банковские реквизиты ___________________________________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 номер телефона ______________________________________________________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1.6. адрес электронной почты ______________________________________________</w:t>
      </w:r>
    </w:p>
    <w:p w:rsidR="00CE7F3C" w:rsidRDefault="00CE7F3C" w:rsidP="00CE7F3C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1.7. адрес официального сайта ______________________________________________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провести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планируется осуществлять по следующим видам спорта: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этапам спортивной подготовки: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CE7F3C" w:rsidRDefault="00CE7F3C" w:rsidP="00CE7F3C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Сведения, изложенные в заявлении и прилагаемых документах, достоверны.</w:t>
      </w:r>
    </w:p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2"/>
        <w:gridCol w:w="3118"/>
        <w:gridCol w:w="2410"/>
      </w:tblGrid>
      <w:tr w:rsidR="00CE7F3C" w:rsidTr="000B2072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лица</w:t>
            </w:r>
            <w:r>
              <w:rPr>
                <w:color w:val="000000"/>
              </w:rPr>
              <w:br/>
              <w:t>(индивидуальный предприниматель)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 w:rsidP="000B2072">
            <w:pPr>
              <w:pStyle w:val="newncpi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</w:tr>
      <w:tr w:rsidR="00CE7F3C" w:rsidTr="000B2072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undline"/>
              <w:spacing w:before="0" w:beforeAutospacing="0" w:after="0" w:afterAutospacing="0"/>
              <w:ind w:left="5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undline"/>
              <w:spacing w:before="0" w:beforeAutospacing="0" w:after="0" w:afterAutospacing="0"/>
              <w:ind w:right="4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CE7F3C" w:rsidTr="000B2072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undline"/>
              <w:spacing w:before="0" w:beforeAutospacing="0" w:after="0" w:afterAutospacing="0"/>
              <w:ind w:left="5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newncpi0"/>
              <w:spacing w:before="0" w:beforeAutospacing="0" w:after="0" w:afterAutospacing="0"/>
              <w:ind w:left="592"/>
              <w:jc w:val="both"/>
              <w:rPr>
                <w:color w:val="000000"/>
              </w:rPr>
            </w:pPr>
            <w:r>
              <w:rPr>
                <w:color w:val="000000"/>
              </w:rPr>
              <w:t>М.П.*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F3C" w:rsidRDefault="00CE7F3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7F3C" w:rsidRDefault="00CE7F3C" w:rsidP="00CE7F3C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CE7F3C" w:rsidRDefault="00CE7F3C" w:rsidP="00CE7F3C">
      <w:pPr>
        <w:pStyle w:val="snoskilin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CE7F3C" w:rsidRDefault="00CE7F3C" w:rsidP="00CE7F3C">
      <w:pPr>
        <w:pStyle w:val="snoski"/>
        <w:spacing w:before="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CE7F3C" w:rsidRDefault="00CE7F3C" w:rsidP="00CE7F3C">
      <w:pPr>
        <w:pStyle w:val="end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B800BF" w:rsidRPr="00CE7F3C" w:rsidRDefault="00CE7F3C" w:rsidP="00CE7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color w:val="000000"/>
        </w:rPr>
        <w:lastRenderedPageBreak/>
        <w:br/>
      </w:r>
    </w:p>
    <w:p w:rsidR="00B800BF" w:rsidRPr="007D7F2B" w:rsidRDefault="00B800BF" w:rsidP="00B80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proofErr w:type="spellStart"/>
      <w:r w:rsidRPr="007D7F2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/>
        </w:rPr>
        <w:t>Скачать</w:t>
      </w:r>
      <w:proofErr w:type="spellEnd"/>
    </w:p>
    <w:p w:rsidR="00E3097F" w:rsidRPr="007D7F2B" w:rsidRDefault="00E3097F" w:rsidP="00E30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7D7F2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 </w:t>
      </w:r>
    </w:p>
    <w:tbl>
      <w:tblPr>
        <w:tblW w:w="10212" w:type="dxa"/>
        <w:tblCellMar>
          <w:left w:w="0" w:type="dxa"/>
          <w:right w:w="0" w:type="dxa"/>
        </w:tblCellMar>
        <w:tblLook w:val="04A0"/>
      </w:tblPr>
      <w:tblGrid>
        <w:gridCol w:w="3964"/>
        <w:gridCol w:w="6248"/>
      </w:tblGrid>
      <w:tr w:rsidR="00E3097F" w:rsidRPr="007D7F2B" w:rsidTr="009765C6">
        <w:trPr>
          <w:trHeight w:val="426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BCA" w:rsidRPr="007D7F2B" w:rsidRDefault="00AD7E72" w:rsidP="00216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hyperlink r:id="rId12" w:history="1">
              <w:r w:rsidR="00B800BF" w:rsidRPr="007D7F2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Перейти на </w:t>
              </w:r>
              <w:proofErr w:type="spellStart"/>
              <w:r w:rsidR="00B800BF" w:rsidRPr="007D7F2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pravo</w:t>
              </w:r>
              <w:proofErr w:type="spellEnd"/>
              <w:r w:rsidR="00B800BF" w:rsidRPr="007D7F2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B800BF" w:rsidRPr="007D7F2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  <w:r w:rsidR="00B800BF" w:rsidRPr="007D7F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</w:p>
          <w:p w:rsidR="00216BCA" w:rsidRPr="007D7F2B" w:rsidRDefault="00216BCA" w:rsidP="00216BCA">
            <w:pPr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BCA" w:rsidRPr="007D7F2B" w:rsidRDefault="00216BCA" w:rsidP="00216BCA">
            <w:pPr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BCA" w:rsidRPr="007D7F2B" w:rsidRDefault="00216BCA" w:rsidP="00216BCA">
            <w:pPr>
              <w:shd w:val="clear" w:color="auto" w:fill="FFFFFF"/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97F" w:rsidRPr="007D7F2B" w:rsidRDefault="00E3097F" w:rsidP="00E30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143" w:rsidRPr="007D7F2B" w:rsidRDefault="00476143" w:rsidP="00E53062">
            <w:pPr>
              <w:spacing w:after="28" w:line="240" w:lineRule="auto"/>
              <w:ind w:left="58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Прил_1_Утв_1"/>
            <w:bookmarkEnd w:id="2"/>
          </w:p>
          <w:p w:rsidR="005015B9" w:rsidRPr="007D7F2B" w:rsidRDefault="005015B9" w:rsidP="00E53062">
            <w:pPr>
              <w:spacing w:after="28" w:line="240" w:lineRule="auto"/>
              <w:ind w:left="58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5B9" w:rsidRPr="007D7F2B" w:rsidRDefault="005015B9" w:rsidP="00E53062">
            <w:pPr>
              <w:spacing w:after="28" w:line="240" w:lineRule="auto"/>
              <w:ind w:left="58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97F" w:rsidRPr="007D7F2B" w:rsidRDefault="00E3097F" w:rsidP="00E53062">
            <w:pPr>
              <w:spacing w:after="0" w:line="240" w:lineRule="auto"/>
              <w:ind w:left="58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1DC" w:rsidRPr="009B6728" w:rsidRDefault="00D241DC" w:rsidP="0015467A">
      <w:pPr>
        <w:pStyle w:val="a4"/>
        <w:shd w:val="clear" w:color="auto" w:fill="FFFFFF"/>
        <w:spacing w:before="240" w:beforeAutospacing="0" w:after="240" w:afterAutospacing="0"/>
      </w:pPr>
    </w:p>
    <w:sectPr w:rsidR="00D241DC" w:rsidRPr="009B6728" w:rsidSect="00CE7F3C">
      <w:pgSz w:w="11906" w:h="16838"/>
      <w:pgMar w:top="1134" w:right="993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12" w:rsidRDefault="00456712" w:rsidP="006A2359">
      <w:pPr>
        <w:spacing w:after="0" w:line="240" w:lineRule="auto"/>
      </w:pPr>
      <w:r>
        <w:separator/>
      </w:r>
    </w:p>
  </w:endnote>
  <w:endnote w:type="continuationSeparator" w:id="0">
    <w:p w:rsidR="00456712" w:rsidRDefault="00456712" w:rsidP="006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12" w:rsidRDefault="00456712" w:rsidP="006A2359">
      <w:pPr>
        <w:spacing w:after="0" w:line="240" w:lineRule="auto"/>
      </w:pPr>
      <w:r>
        <w:separator/>
      </w:r>
    </w:p>
  </w:footnote>
  <w:footnote w:type="continuationSeparator" w:id="0">
    <w:p w:rsidR="00456712" w:rsidRDefault="00456712" w:rsidP="006A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16F"/>
    <w:rsid w:val="0001697A"/>
    <w:rsid w:val="00020D1F"/>
    <w:rsid w:val="00047DA5"/>
    <w:rsid w:val="00070084"/>
    <w:rsid w:val="000B2072"/>
    <w:rsid w:val="000B49C5"/>
    <w:rsid w:val="0015467A"/>
    <w:rsid w:val="001A3B1E"/>
    <w:rsid w:val="001C7322"/>
    <w:rsid w:val="001F2E91"/>
    <w:rsid w:val="00216BCA"/>
    <w:rsid w:val="00251B14"/>
    <w:rsid w:val="0025282C"/>
    <w:rsid w:val="00281F0B"/>
    <w:rsid w:val="0030716F"/>
    <w:rsid w:val="00423B1B"/>
    <w:rsid w:val="00456712"/>
    <w:rsid w:val="00461588"/>
    <w:rsid w:val="00476143"/>
    <w:rsid w:val="004E0820"/>
    <w:rsid w:val="005015B9"/>
    <w:rsid w:val="00517847"/>
    <w:rsid w:val="005930E3"/>
    <w:rsid w:val="005A20FD"/>
    <w:rsid w:val="00647632"/>
    <w:rsid w:val="0068364A"/>
    <w:rsid w:val="006A2359"/>
    <w:rsid w:val="007B3A7B"/>
    <w:rsid w:val="007D7F2B"/>
    <w:rsid w:val="007E42FF"/>
    <w:rsid w:val="00813B95"/>
    <w:rsid w:val="00825AFD"/>
    <w:rsid w:val="008E4560"/>
    <w:rsid w:val="009765C6"/>
    <w:rsid w:val="00976E3A"/>
    <w:rsid w:val="009B6728"/>
    <w:rsid w:val="009E25D8"/>
    <w:rsid w:val="00A230AC"/>
    <w:rsid w:val="00A351E1"/>
    <w:rsid w:val="00A501FE"/>
    <w:rsid w:val="00A940DA"/>
    <w:rsid w:val="00AB50CC"/>
    <w:rsid w:val="00AD7E72"/>
    <w:rsid w:val="00B54518"/>
    <w:rsid w:val="00B67BFD"/>
    <w:rsid w:val="00B800BF"/>
    <w:rsid w:val="00C22C6E"/>
    <w:rsid w:val="00CC515D"/>
    <w:rsid w:val="00CD0A51"/>
    <w:rsid w:val="00CD1DA9"/>
    <w:rsid w:val="00CD7EC3"/>
    <w:rsid w:val="00CE7F3C"/>
    <w:rsid w:val="00D07332"/>
    <w:rsid w:val="00D241DC"/>
    <w:rsid w:val="00D701DD"/>
    <w:rsid w:val="00DE1BB7"/>
    <w:rsid w:val="00E3097F"/>
    <w:rsid w:val="00E53062"/>
    <w:rsid w:val="00EA1678"/>
    <w:rsid w:val="00EC3F68"/>
    <w:rsid w:val="00EE61E3"/>
    <w:rsid w:val="00F02E85"/>
    <w:rsid w:val="00F065CE"/>
    <w:rsid w:val="00F1126F"/>
    <w:rsid w:val="00F70A28"/>
    <w:rsid w:val="00F755DD"/>
    <w:rsid w:val="00F7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D"/>
  </w:style>
  <w:style w:type="paragraph" w:styleId="2">
    <w:name w:val="heading 2"/>
    <w:basedOn w:val="a"/>
    <w:link w:val="20"/>
    <w:uiPriority w:val="9"/>
    <w:qFormat/>
    <w:rsid w:val="00307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1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071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7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6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A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2359"/>
  </w:style>
  <w:style w:type="paragraph" w:styleId="aa">
    <w:name w:val="footer"/>
    <w:basedOn w:val="a"/>
    <w:link w:val="ab"/>
    <w:uiPriority w:val="99"/>
    <w:semiHidden/>
    <w:unhideWhenUsed/>
    <w:rsid w:val="006A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2359"/>
  </w:style>
  <w:style w:type="character" w:styleId="ac">
    <w:name w:val="FollowedHyperlink"/>
    <w:basedOn w:val="a0"/>
    <w:uiPriority w:val="99"/>
    <w:semiHidden/>
    <w:unhideWhenUsed/>
    <w:rsid w:val="001F2E91"/>
    <w:rPr>
      <w:color w:val="800080" w:themeColor="followedHyperlink"/>
      <w:u w:val="single"/>
    </w:rPr>
  </w:style>
  <w:style w:type="paragraph" w:customStyle="1" w:styleId="begform">
    <w:name w:val="begform"/>
    <w:basedOn w:val="a"/>
    <w:rsid w:val="00CE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CE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2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12551&amp;p0=H11400125" TargetMode="External"/><Relationship Id="rId12" Type="http://schemas.openxmlformats.org/officeDocument/2006/relationships/hyperlink" Target="https://pravo.by/document/?guid=3871&amp;p0=W22238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h10800433" TargetMode="External"/><Relationship Id="rId11" Type="http://schemas.openxmlformats.org/officeDocument/2006/relationships/hyperlink" Target="https://pravo.by/document/?guid=3871&amp;p0=h1080043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.by/document/?guid=12551&amp;p0=W223400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.by/document/?guid=12551&amp;p0=C22100548&amp;p1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Прилепова Елена Леонидовна</dc:creator>
  <cp:lastModifiedBy>Admin</cp:lastModifiedBy>
  <cp:revision>2</cp:revision>
  <cp:lastPrinted>2023-10-30T08:12:00Z</cp:lastPrinted>
  <dcterms:created xsi:type="dcterms:W3CDTF">2023-10-31T06:40:00Z</dcterms:created>
  <dcterms:modified xsi:type="dcterms:W3CDTF">2023-10-31T06:40:00Z</dcterms:modified>
</cp:coreProperties>
</file>